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50" w:rsidRPr="003E4877" w:rsidRDefault="00047250" w:rsidP="00F706F5">
      <w:pPr>
        <w:pStyle w:val="Default"/>
        <w:rPr>
          <w:rFonts w:asciiTheme="majorHAnsi" w:eastAsia="ＭＳ Ｐゴシック" w:hAnsiTheme="majorHAnsi" w:cstheme="majorHAnsi"/>
          <w:color w:val="auto"/>
          <w:sz w:val="36"/>
          <w:szCs w:val="36"/>
        </w:rPr>
      </w:pPr>
      <w:bookmarkStart w:id="0" w:name="_GoBack"/>
      <w:bookmarkEnd w:id="0"/>
    </w:p>
    <w:p w:rsidR="00047250" w:rsidRPr="003E4877" w:rsidRDefault="00047250" w:rsidP="00047250">
      <w:pPr>
        <w:pStyle w:val="Default"/>
        <w:jc w:val="center"/>
        <w:rPr>
          <w:rFonts w:asciiTheme="majorHAnsi" w:eastAsia="ＭＳ Ｐゴシック" w:hAnsiTheme="majorHAnsi" w:cstheme="majorHAnsi"/>
          <w:color w:val="auto"/>
          <w:sz w:val="36"/>
          <w:szCs w:val="36"/>
        </w:rPr>
      </w:pPr>
    </w:p>
    <w:p w:rsidR="00047250" w:rsidRPr="003E4877" w:rsidRDefault="00047250" w:rsidP="00047250">
      <w:pPr>
        <w:pStyle w:val="Default"/>
        <w:jc w:val="center"/>
        <w:rPr>
          <w:rFonts w:asciiTheme="majorHAnsi" w:eastAsia="ＭＳ Ｐゴシック" w:hAnsiTheme="majorHAnsi" w:cstheme="majorHAnsi"/>
          <w:color w:val="auto"/>
          <w:sz w:val="36"/>
          <w:szCs w:val="36"/>
        </w:rPr>
      </w:pPr>
    </w:p>
    <w:p w:rsidR="00047250" w:rsidRPr="003E4877" w:rsidRDefault="00047250" w:rsidP="00047250">
      <w:pPr>
        <w:pStyle w:val="Default"/>
        <w:jc w:val="center"/>
        <w:rPr>
          <w:rFonts w:asciiTheme="majorHAnsi" w:eastAsia="ＭＳ Ｐゴシック" w:hAnsiTheme="majorHAnsi" w:cstheme="majorHAnsi"/>
          <w:color w:val="auto"/>
          <w:sz w:val="36"/>
          <w:szCs w:val="36"/>
        </w:rPr>
      </w:pPr>
    </w:p>
    <w:p w:rsidR="00047250" w:rsidRDefault="001F7E6A" w:rsidP="00047250">
      <w:pPr>
        <w:pStyle w:val="Default"/>
        <w:jc w:val="center"/>
        <w:rPr>
          <w:rFonts w:asciiTheme="majorHAnsi" w:eastAsia="ＭＳ Ｐゴシック" w:hAnsiTheme="majorHAnsi" w:cstheme="majorHAnsi"/>
          <w:color w:val="auto"/>
          <w:sz w:val="36"/>
          <w:szCs w:val="36"/>
        </w:rPr>
      </w:pPr>
      <w:r w:rsidRPr="003E4877">
        <w:rPr>
          <w:rFonts w:asciiTheme="majorHAnsi" w:eastAsia="ＭＳ Ｐゴシック" w:hAnsiTheme="majorHAnsi" w:cstheme="majorHAnsi"/>
          <w:color w:val="auto"/>
          <w:sz w:val="36"/>
          <w:szCs w:val="36"/>
        </w:rPr>
        <w:t>臨床</w:t>
      </w:r>
      <w:r w:rsidR="005955E9" w:rsidRPr="003E4877">
        <w:rPr>
          <w:rFonts w:asciiTheme="majorHAnsi" w:eastAsia="ＭＳ Ｐゴシック" w:hAnsiTheme="majorHAnsi" w:cstheme="majorHAnsi"/>
          <w:color w:val="auto"/>
          <w:sz w:val="36"/>
          <w:szCs w:val="36"/>
        </w:rPr>
        <w:t>研究実施計画書</w:t>
      </w:r>
      <w:r w:rsidR="00C90EDA" w:rsidRPr="003E4877">
        <w:rPr>
          <w:rFonts w:asciiTheme="majorHAnsi" w:eastAsia="ＭＳ Ｐゴシック" w:hAnsiTheme="majorHAnsi" w:cstheme="majorHAnsi" w:hint="eastAsia"/>
          <w:color w:val="auto"/>
          <w:sz w:val="36"/>
          <w:szCs w:val="36"/>
        </w:rPr>
        <w:t xml:space="preserve">　</w:t>
      </w:r>
      <w:r w:rsidR="009A407C">
        <w:rPr>
          <w:rFonts w:asciiTheme="majorHAnsi" w:eastAsia="ＭＳ Ｐゴシック" w:hAnsiTheme="majorHAnsi" w:cstheme="majorHAnsi" w:hint="eastAsia"/>
          <w:color w:val="auto"/>
          <w:sz w:val="36"/>
          <w:szCs w:val="36"/>
        </w:rPr>
        <w:t>ひな型</w:t>
      </w:r>
    </w:p>
    <w:p w:rsidR="00D81D51" w:rsidRPr="003E4877" w:rsidRDefault="00727D73" w:rsidP="00047250">
      <w:pPr>
        <w:pStyle w:val="Default"/>
        <w:jc w:val="center"/>
        <w:rPr>
          <w:rFonts w:asciiTheme="majorHAnsi" w:eastAsia="ＭＳ Ｐゴシック" w:hAnsiTheme="majorHAnsi" w:cstheme="majorHAnsi"/>
          <w:color w:val="auto"/>
          <w:sz w:val="36"/>
          <w:szCs w:val="36"/>
        </w:rPr>
      </w:pPr>
      <w:r>
        <w:rPr>
          <w:rFonts w:asciiTheme="majorHAnsi" w:eastAsia="ＭＳ Ｐゴシック" w:hAnsiTheme="majorHAnsi" w:cstheme="majorHAnsi" w:hint="eastAsia"/>
          <w:color w:val="auto"/>
          <w:sz w:val="36"/>
          <w:szCs w:val="36"/>
        </w:rPr>
        <w:t>（アンケート調査</w:t>
      </w:r>
      <w:r w:rsidR="007253A9">
        <w:rPr>
          <w:rFonts w:asciiTheme="majorHAnsi" w:eastAsia="ＭＳ Ｐゴシック" w:hAnsiTheme="majorHAnsi" w:cstheme="majorHAnsi" w:hint="eastAsia"/>
          <w:color w:val="auto"/>
          <w:sz w:val="36"/>
          <w:szCs w:val="36"/>
        </w:rPr>
        <w:t>研究</w:t>
      </w:r>
      <w:r w:rsidR="00D81D51">
        <w:rPr>
          <w:rFonts w:asciiTheme="majorHAnsi" w:eastAsia="ＭＳ Ｐゴシック" w:hAnsiTheme="majorHAnsi" w:cstheme="majorHAnsi" w:hint="eastAsia"/>
          <w:color w:val="auto"/>
          <w:sz w:val="36"/>
          <w:szCs w:val="36"/>
        </w:rPr>
        <w:t>）</w:t>
      </w:r>
    </w:p>
    <w:p w:rsidR="00BC22AF" w:rsidRPr="003E4877" w:rsidRDefault="00BC22AF" w:rsidP="00047250">
      <w:pPr>
        <w:pStyle w:val="Default"/>
        <w:ind w:firstLineChars="2403" w:firstLine="5527"/>
        <w:rPr>
          <w:rFonts w:asciiTheme="majorHAnsi" w:eastAsia="ＭＳ Ｐゴシック" w:hAnsiTheme="majorHAnsi" w:cstheme="majorHAnsi"/>
          <w:color w:val="auto"/>
          <w:sz w:val="23"/>
          <w:szCs w:val="23"/>
        </w:rPr>
      </w:pPr>
    </w:p>
    <w:p w:rsidR="00047250" w:rsidRDefault="00047250" w:rsidP="00F05EFC">
      <w:pPr>
        <w:pStyle w:val="Default"/>
        <w:ind w:firstLineChars="2403" w:firstLine="5527"/>
        <w:jc w:val="right"/>
        <w:rPr>
          <w:rFonts w:asciiTheme="majorHAnsi" w:eastAsia="ＭＳ Ｐゴシック" w:hAnsiTheme="majorHAnsi" w:cstheme="majorHAnsi"/>
          <w:color w:val="auto"/>
          <w:sz w:val="23"/>
          <w:szCs w:val="23"/>
        </w:rPr>
      </w:pPr>
      <w:r w:rsidRPr="003E4877">
        <w:rPr>
          <w:rFonts w:asciiTheme="majorHAnsi" w:eastAsia="ＭＳ Ｐゴシック" w:hAnsiTheme="majorHAnsi" w:cstheme="majorHAnsi"/>
          <w:color w:val="auto"/>
          <w:sz w:val="23"/>
          <w:szCs w:val="23"/>
        </w:rPr>
        <w:t>第</w:t>
      </w:r>
      <w:r w:rsidR="00F60DFB" w:rsidRPr="003E4877">
        <w:rPr>
          <w:rFonts w:asciiTheme="majorHAnsi" w:eastAsia="ＭＳ Ｐゴシック" w:hAnsiTheme="majorHAnsi" w:cstheme="majorHAnsi" w:hint="eastAsia"/>
          <w:color w:val="auto"/>
          <w:sz w:val="23"/>
          <w:szCs w:val="23"/>
        </w:rPr>
        <w:t>1</w:t>
      </w:r>
      <w:r w:rsidR="00DB7BC2">
        <w:rPr>
          <w:rFonts w:asciiTheme="majorHAnsi" w:eastAsia="ＭＳ Ｐゴシック" w:hAnsiTheme="majorHAnsi" w:cstheme="majorHAnsi" w:hint="eastAsia"/>
          <w:color w:val="auto"/>
          <w:sz w:val="23"/>
          <w:szCs w:val="23"/>
        </w:rPr>
        <w:t>.1</w:t>
      </w:r>
      <w:r w:rsidRPr="003E4877">
        <w:rPr>
          <w:rFonts w:asciiTheme="majorHAnsi" w:eastAsia="ＭＳ Ｐゴシック" w:hAnsiTheme="majorHAnsi" w:cstheme="majorHAnsi"/>
          <w:color w:val="auto"/>
          <w:sz w:val="23"/>
          <w:szCs w:val="23"/>
        </w:rPr>
        <w:t>版</w:t>
      </w:r>
      <w:r w:rsidR="00403F24" w:rsidRPr="003E4877">
        <w:rPr>
          <w:rFonts w:asciiTheme="majorHAnsi" w:eastAsia="ＭＳ Ｐゴシック" w:hAnsiTheme="majorHAnsi" w:cstheme="majorHAnsi" w:hint="eastAsia"/>
          <w:color w:val="auto"/>
          <w:sz w:val="23"/>
          <w:szCs w:val="23"/>
        </w:rPr>
        <w:t xml:space="preserve">　</w:t>
      </w:r>
      <w:r w:rsidR="00F05EFC">
        <w:rPr>
          <w:rFonts w:asciiTheme="majorHAnsi" w:eastAsia="ＭＳ Ｐゴシック" w:hAnsiTheme="majorHAnsi" w:cstheme="majorHAnsi" w:hint="eastAsia"/>
          <w:color w:val="auto"/>
          <w:sz w:val="23"/>
          <w:szCs w:val="23"/>
        </w:rPr>
        <w:t>2016</w:t>
      </w:r>
      <w:r w:rsidRPr="003E4877">
        <w:rPr>
          <w:rFonts w:asciiTheme="majorHAnsi" w:eastAsia="ＭＳ Ｐゴシック" w:hAnsiTheme="majorHAnsi" w:cstheme="majorHAnsi"/>
          <w:color w:val="auto"/>
          <w:sz w:val="23"/>
          <w:szCs w:val="23"/>
        </w:rPr>
        <w:t>年</w:t>
      </w:r>
      <w:r w:rsidR="00DB7BC2">
        <w:rPr>
          <w:rFonts w:asciiTheme="majorHAnsi" w:eastAsia="ＭＳ Ｐゴシック" w:hAnsiTheme="majorHAnsi" w:cstheme="majorHAnsi" w:hint="eastAsia"/>
          <w:color w:val="auto"/>
          <w:sz w:val="23"/>
          <w:szCs w:val="23"/>
        </w:rPr>
        <w:t>4</w:t>
      </w:r>
      <w:r w:rsidRPr="003E4877">
        <w:rPr>
          <w:rFonts w:asciiTheme="majorHAnsi" w:eastAsia="ＭＳ Ｐゴシック" w:hAnsiTheme="majorHAnsi" w:cstheme="majorHAnsi"/>
          <w:color w:val="auto"/>
          <w:sz w:val="23"/>
          <w:szCs w:val="23"/>
        </w:rPr>
        <w:t>月</w:t>
      </w:r>
      <w:r w:rsidR="00D32224">
        <w:rPr>
          <w:rFonts w:asciiTheme="majorHAnsi" w:eastAsia="ＭＳ Ｐゴシック" w:hAnsiTheme="majorHAnsi" w:cstheme="majorHAnsi" w:hint="eastAsia"/>
          <w:color w:val="auto"/>
          <w:sz w:val="23"/>
          <w:szCs w:val="23"/>
        </w:rPr>
        <w:t>2</w:t>
      </w:r>
      <w:r w:rsidR="0094552F">
        <w:rPr>
          <w:rFonts w:asciiTheme="majorHAnsi" w:eastAsia="ＭＳ Ｐゴシック" w:hAnsiTheme="majorHAnsi" w:cstheme="majorHAnsi" w:hint="eastAsia"/>
          <w:color w:val="auto"/>
          <w:sz w:val="23"/>
          <w:szCs w:val="23"/>
        </w:rPr>
        <w:t>8</w:t>
      </w:r>
      <w:r w:rsidRPr="003E4877">
        <w:rPr>
          <w:rFonts w:asciiTheme="majorHAnsi" w:eastAsia="ＭＳ Ｐゴシック" w:hAnsiTheme="majorHAnsi" w:cstheme="majorHAnsi"/>
          <w:color w:val="auto"/>
          <w:sz w:val="23"/>
          <w:szCs w:val="23"/>
        </w:rPr>
        <w:t>日</w:t>
      </w:r>
    </w:p>
    <w:p w:rsidR="003F160C" w:rsidRPr="003E4877" w:rsidRDefault="003F160C" w:rsidP="00F05EFC">
      <w:pPr>
        <w:pStyle w:val="Default"/>
        <w:ind w:firstLineChars="2403" w:firstLine="5527"/>
        <w:jc w:val="right"/>
        <w:rPr>
          <w:rFonts w:asciiTheme="majorHAnsi" w:eastAsia="ＭＳ Ｐゴシック" w:hAnsiTheme="majorHAnsi" w:cstheme="majorHAnsi"/>
          <w:color w:val="auto"/>
          <w:sz w:val="23"/>
          <w:szCs w:val="23"/>
        </w:rPr>
      </w:pPr>
      <w:r w:rsidRPr="003E4877">
        <w:rPr>
          <w:rFonts w:asciiTheme="majorHAnsi" w:eastAsia="ＭＳ Ｐゴシック" w:hAnsiTheme="majorHAnsi" w:cstheme="majorHAnsi"/>
          <w:color w:val="auto"/>
          <w:sz w:val="23"/>
          <w:szCs w:val="23"/>
        </w:rPr>
        <w:t>第</w:t>
      </w:r>
      <w:r w:rsidRPr="003E4877">
        <w:rPr>
          <w:rFonts w:asciiTheme="majorHAnsi" w:eastAsia="ＭＳ Ｐゴシック" w:hAnsiTheme="majorHAnsi" w:cstheme="majorHAnsi" w:hint="eastAsia"/>
          <w:color w:val="auto"/>
          <w:sz w:val="23"/>
          <w:szCs w:val="23"/>
        </w:rPr>
        <w:t>1</w:t>
      </w:r>
      <w:r>
        <w:rPr>
          <w:rFonts w:asciiTheme="majorHAnsi" w:eastAsia="ＭＳ Ｐゴシック" w:hAnsiTheme="majorHAnsi" w:cstheme="majorHAnsi" w:hint="eastAsia"/>
          <w:color w:val="auto"/>
          <w:sz w:val="23"/>
          <w:szCs w:val="23"/>
        </w:rPr>
        <w:t>.2</w:t>
      </w:r>
      <w:r w:rsidRPr="003E4877">
        <w:rPr>
          <w:rFonts w:asciiTheme="majorHAnsi" w:eastAsia="ＭＳ Ｐゴシック" w:hAnsiTheme="majorHAnsi" w:cstheme="majorHAnsi"/>
          <w:color w:val="auto"/>
          <w:sz w:val="23"/>
          <w:szCs w:val="23"/>
        </w:rPr>
        <w:t>版</w:t>
      </w:r>
      <w:r w:rsidRPr="003E4877">
        <w:rPr>
          <w:rFonts w:asciiTheme="majorHAnsi" w:eastAsia="ＭＳ Ｐゴシック" w:hAnsiTheme="majorHAnsi" w:cstheme="majorHAnsi" w:hint="eastAsia"/>
          <w:color w:val="auto"/>
          <w:sz w:val="23"/>
          <w:szCs w:val="23"/>
        </w:rPr>
        <w:t xml:space="preserve">　</w:t>
      </w:r>
      <w:r w:rsidR="00F05EFC">
        <w:rPr>
          <w:rFonts w:asciiTheme="majorHAnsi" w:eastAsia="ＭＳ Ｐゴシック" w:hAnsiTheme="majorHAnsi" w:cstheme="majorHAnsi" w:hint="eastAsia"/>
          <w:color w:val="auto"/>
          <w:sz w:val="23"/>
          <w:szCs w:val="23"/>
        </w:rPr>
        <w:t>2016</w:t>
      </w:r>
      <w:r w:rsidRPr="003E4877">
        <w:rPr>
          <w:rFonts w:asciiTheme="majorHAnsi" w:eastAsia="ＭＳ Ｐゴシック" w:hAnsiTheme="majorHAnsi" w:cstheme="majorHAnsi"/>
          <w:color w:val="auto"/>
          <w:sz w:val="23"/>
          <w:szCs w:val="23"/>
        </w:rPr>
        <w:t>年</w:t>
      </w:r>
      <w:r>
        <w:rPr>
          <w:rFonts w:asciiTheme="majorHAnsi" w:eastAsia="ＭＳ Ｐゴシック" w:hAnsiTheme="majorHAnsi" w:cstheme="majorHAnsi" w:hint="eastAsia"/>
          <w:color w:val="auto"/>
          <w:sz w:val="23"/>
          <w:szCs w:val="23"/>
        </w:rPr>
        <w:t>7</w:t>
      </w:r>
      <w:r w:rsidRPr="003E4877">
        <w:rPr>
          <w:rFonts w:asciiTheme="majorHAnsi" w:eastAsia="ＭＳ Ｐゴシック" w:hAnsiTheme="majorHAnsi" w:cstheme="majorHAnsi"/>
          <w:color w:val="auto"/>
          <w:sz w:val="23"/>
          <w:szCs w:val="23"/>
        </w:rPr>
        <w:t>月</w:t>
      </w:r>
      <w:r>
        <w:rPr>
          <w:rFonts w:asciiTheme="majorHAnsi" w:eastAsia="ＭＳ Ｐゴシック" w:hAnsiTheme="majorHAnsi" w:cstheme="majorHAnsi" w:hint="eastAsia"/>
          <w:color w:val="auto"/>
          <w:sz w:val="23"/>
          <w:szCs w:val="23"/>
        </w:rPr>
        <w:t>12</w:t>
      </w:r>
      <w:r w:rsidRPr="003E4877">
        <w:rPr>
          <w:rFonts w:asciiTheme="majorHAnsi" w:eastAsia="ＭＳ Ｐゴシック" w:hAnsiTheme="majorHAnsi" w:cstheme="majorHAnsi"/>
          <w:color w:val="auto"/>
          <w:sz w:val="23"/>
          <w:szCs w:val="23"/>
        </w:rPr>
        <w:t>日</w:t>
      </w:r>
    </w:p>
    <w:p w:rsidR="003F160C" w:rsidRDefault="004B2B1E" w:rsidP="00F05EFC">
      <w:pPr>
        <w:pStyle w:val="Default"/>
        <w:ind w:firstLineChars="2403" w:firstLine="5527"/>
        <w:jc w:val="right"/>
        <w:rPr>
          <w:rFonts w:asciiTheme="majorHAnsi" w:eastAsia="ＭＳ Ｐゴシック" w:hAnsiTheme="majorHAnsi" w:cstheme="majorHAnsi"/>
          <w:color w:val="auto"/>
          <w:sz w:val="23"/>
          <w:szCs w:val="23"/>
        </w:rPr>
      </w:pPr>
      <w:r w:rsidRPr="003E4877">
        <w:rPr>
          <w:rFonts w:asciiTheme="majorHAnsi" w:eastAsia="ＭＳ Ｐゴシック" w:hAnsiTheme="majorHAnsi" w:cstheme="majorHAnsi"/>
          <w:color w:val="auto"/>
          <w:sz w:val="23"/>
          <w:szCs w:val="23"/>
        </w:rPr>
        <w:t>第</w:t>
      </w:r>
      <w:r w:rsidRPr="003E4877">
        <w:rPr>
          <w:rFonts w:asciiTheme="majorHAnsi" w:eastAsia="ＭＳ Ｐゴシック" w:hAnsiTheme="majorHAnsi" w:cstheme="majorHAnsi" w:hint="eastAsia"/>
          <w:color w:val="auto"/>
          <w:sz w:val="23"/>
          <w:szCs w:val="23"/>
        </w:rPr>
        <w:t>1</w:t>
      </w:r>
      <w:r>
        <w:rPr>
          <w:rFonts w:asciiTheme="majorHAnsi" w:eastAsia="ＭＳ Ｐゴシック" w:hAnsiTheme="majorHAnsi" w:cstheme="majorHAnsi" w:hint="eastAsia"/>
          <w:color w:val="auto"/>
          <w:sz w:val="23"/>
          <w:szCs w:val="23"/>
        </w:rPr>
        <w:t>.3</w:t>
      </w:r>
      <w:r w:rsidRPr="003E4877">
        <w:rPr>
          <w:rFonts w:asciiTheme="majorHAnsi" w:eastAsia="ＭＳ Ｐゴシック" w:hAnsiTheme="majorHAnsi" w:cstheme="majorHAnsi"/>
          <w:color w:val="auto"/>
          <w:sz w:val="23"/>
          <w:szCs w:val="23"/>
        </w:rPr>
        <w:t>版</w:t>
      </w:r>
      <w:r w:rsidRPr="003E4877">
        <w:rPr>
          <w:rFonts w:asciiTheme="majorHAnsi" w:eastAsia="ＭＳ Ｐゴシック" w:hAnsiTheme="majorHAnsi" w:cstheme="majorHAnsi" w:hint="eastAsia"/>
          <w:color w:val="auto"/>
          <w:sz w:val="23"/>
          <w:szCs w:val="23"/>
        </w:rPr>
        <w:t xml:space="preserve">　</w:t>
      </w:r>
      <w:r w:rsidR="00F05EFC">
        <w:rPr>
          <w:rFonts w:asciiTheme="majorHAnsi" w:eastAsia="ＭＳ Ｐゴシック" w:hAnsiTheme="majorHAnsi" w:cstheme="majorHAnsi" w:hint="eastAsia"/>
          <w:color w:val="auto"/>
          <w:sz w:val="23"/>
          <w:szCs w:val="23"/>
        </w:rPr>
        <w:t>2016</w:t>
      </w:r>
      <w:r w:rsidRPr="003E4877">
        <w:rPr>
          <w:rFonts w:asciiTheme="majorHAnsi" w:eastAsia="ＭＳ Ｐゴシック" w:hAnsiTheme="majorHAnsi" w:cstheme="majorHAnsi"/>
          <w:color w:val="auto"/>
          <w:sz w:val="23"/>
          <w:szCs w:val="23"/>
        </w:rPr>
        <w:t>年</w:t>
      </w:r>
      <w:r>
        <w:rPr>
          <w:rFonts w:asciiTheme="majorHAnsi" w:eastAsia="ＭＳ Ｐゴシック" w:hAnsiTheme="majorHAnsi" w:cstheme="majorHAnsi" w:hint="eastAsia"/>
          <w:color w:val="auto"/>
          <w:sz w:val="23"/>
          <w:szCs w:val="23"/>
        </w:rPr>
        <w:t>11</w:t>
      </w:r>
      <w:r w:rsidRPr="003E4877">
        <w:rPr>
          <w:rFonts w:asciiTheme="majorHAnsi" w:eastAsia="ＭＳ Ｐゴシック" w:hAnsiTheme="majorHAnsi" w:cstheme="majorHAnsi"/>
          <w:color w:val="auto"/>
          <w:sz w:val="23"/>
          <w:szCs w:val="23"/>
        </w:rPr>
        <w:t>月</w:t>
      </w:r>
      <w:r>
        <w:rPr>
          <w:rFonts w:asciiTheme="majorHAnsi" w:eastAsia="ＭＳ Ｐゴシック" w:hAnsiTheme="majorHAnsi" w:cstheme="majorHAnsi" w:hint="eastAsia"/>
          <w:color w:val="auto"/>
          <w:sz w:val="23"/>
          <w:szCs w:val="23"/>
        </w:rPr>
        <w:t>11</w:t>
      </w:r>
      <w:r w:rsidRPr="003E4877">
        <w:rPr>
          <w:rFonts w:asciiTheme="majorHAnsi" w:eastAsia="ＭＳ Ｐゴシック" w:hAnsiTheme="majorHAnsi" w:cstheme="majorHAnsi"/>
          <w:color w:val="auto"/>
          <w:sz w:val="23"/>
          <w:szCs w:val="23"/>
        </w:rPr>
        <w:t>日</w:t>
      </w:r>
    </w:p>
    <w:p w:rsidR="00F05EFC" w:rsidRDefault="00F05EFC" w:rsidP="00F05EFC">
      <w:pPr>
        <w:pStyle w:val="Default"/>
        <w:ind w:firstLineChars="2403" w:firstLine="5527"/>
        <w:jc w:val="right"/>
        <w:rPr>
          <w:rFonts w:asciiTheme="majorHAnsi" w:eastAsia="ＭＳ Ｐゴシック" w:hAnsiTheme="majorHAnsi" w:cstheme="majorHAnsi"/>
          <w:color w:val="auto"/>
          <w:sz w:val="23"/>
          <w:szCs w:val="23"/>
        </w:rPr>
      </w:pPr>
      <w:r w:rsidRPr="003E4877">
        <w:rPr>
          <w:rFonts w:asciiTheme="majorHAnsi" w:eastAsia="ＭＳ Ｐゴシック" w:hAnsiTheme="majorHAnsi" w:cstheme="majorHAnsi"/>
          <w:color w:val="auto"/>
          <w:sz w:val="23"/>
          <w:szCs w:val="23"/>
        </w:rPr>
        <w:t>第</w:t>
      </w:r>
      <w:r>
        <w:rPr>
          <w:rFonts w:asciiTheme="majorHAnsi" w:eastAsia="ＭＳ Ｐゴシック" w:hAnsiTheme="majorHAnsi" w:cstheme="majorHAnsi" w:hint="eastAsia"/>
          <w:color w:val="auto"/>
          <w:sz w:val="23"/>
          <w:szCs w:val="23"/>
        </w:rPr>
        <w:t>2</w:t>
      </w:r>
      <w:r w:rsidRPr="003E4877">
        <w:rPr>
          <w:rFonts w:asciiTheme="majorHAnsi" w:eastAsia="ＭＳ Ｐゴシック" w:hAnsiTheme="majorHAnsi" w:cstheme="majorHAnsi"/>
          <w:color w:val="auto"/>
          <w:sz w:val="23"/>
          <w:szCs w:val="23"/>
        </w:rPr>
        <w:t>版</w:t>
      </w:r>
      <w:r w:rsidRPr="003E4877">
        <w:rPr>
          <w:rFonts w:asciiTheme="majorHAnsi" w:eastAsia="ＭＳ Ｐゴシック" w:hAnsiTheme="majorHAnsi" w:cstheme="majorHAnsi" w:hint="eastAsia"/>
          <w:color w:val="auto"/>
          <w:sz w:val="23"/>
          <w:szCs w:val="23"/>
        </w:rPr>
        <w:t xml:space="preserve">　</w:t>
      </w:r>
      <w:r>
        <w:rPr>
          <w:rFonts w:asciiTheme="majorHAnsi" w:eastAsia="ＭＳ Ｐゴシック" w:hAnsiTheme="majorHAnsi" w:cstheme="majorHAnsi" w:hint="eastAsia"/>
          <w:color w:val="auto"/>
          <w:sz w:val="23"/>
          <w:szCs w:val="23"/>
        </w:rPr>
        <w:t>2017</w:t>
      </w:r>
      <w:r w:rsidRPr="003E4877">
        <w:rPr>
          <w:rFonts w:asciiTheme="majorHAnsi" w:eastAsia="ＭＳ Ｐゴシック" w:hAnsiTheme="majorHAnsi" w:cstheme="majorHAnsi"/>
          <w:color w:val="auto"/>
          <w:sz w:val="23"/>
          <w:szCs w:val="23"/>
        </w:rPr>
        <w:t>年</w:t>
      </w:r>
      <w:r w:rsidR="00AA7CA6">
        <w:rPr>
          <w:rFonts w:asciiTheme="majorHAnsi" w:eastAsia="ＭＳ Ｐゴシック" w:hAnsiTheme="majorHAnsi" w:cstheme="majorHAnsi" w:hint="eastAsia"/>
          <w:color w:val="auto"/>
          <w:sz w:val="23"/>
          <w:szCs w:val="23"/>
        </w:rPr>
        <w:t>3</w:t>
      </w:r>
      <w:r w:rsidRPr="003E4877">
        <w:rPr>
          <w:rFonts w:asciiTheme="majorHAnsi" w:eastAsia="ＭＳ Ｐゴシック" w:hAnsiTheme="majorHAnsi" w:cstheme="majorHAnsi"/>
          <w:color w:val="auto"/>
          <w:sz w:val="23"/>
          <w:szCs w:val="23"/>
        </w:rPr>
        <w:t>月</w:t>
      </w:r>
      <w:r w:rsidR="00AA7CA6">
        <w:rPr>
          <w:rFonts w:asciiTheme="majorHAnsi" w:eastAsia="ＭＳ Ｐゴシック" w:hAnsiTheme="majorHAnsi" w:cstheme="majorHAnsi" w:hint="eastAsia"/>
          <w:color w:val="auto"/>
          <w:sz w:val="23"/>
          <w:szCs w:val="23"/>
        </w:rPr>
        <w:t>8</w:t>
      </w:r>
      <w:r w:rsidRPr="003E4877">
        <w:rPr>
          <w:rFonts w:asciiTheme="majorHAnsi" w:eastAsia="ＭＳ Ｐゴシック" w:hAnsiTheme="majorHAnsi" w:cstheme="majorHAnsi"/>
          <w:color w:val="auto"/>
          <w:sz w:val="23"/>
          <w:szCs w:val="23"/>
        </w:rPr>
        <w:t>日</w:t>
      </w:r>
    </w:p>
    <w:p w:rsidR="00FC229D" w:rsidRPr="003E4877" w:rsidRDefault="00FC229D" w:rsidP="00FC229D">
      <w:pPr>
        <w:pStyle w:val="Default"/>
        <w:wordWrap w:val="0"/>
        <w:ind w:firstLineChars="2403" w:firstLine="5527"/>
        <w:jc w:val="right"/>
        <w:rPr>
          <w:rFonts w:asciiTheme="majorHAnsi" w:eastAsia="ＭＳ Ｐゴシック" w:hAnsiTheme="majorHAnsi" w:cstheme="majorHAnsi"/>
          <w:color w:val="auto"/>
          <w:sz w:val="23"/>
          <w:szCs w:val="23"/>
        </w:rPr>
      </w:pPr>
      <w:r>
        <w:rPr>
          <w:rFonts w:asciiTheme="majorHAnsi" w:eastAsia="ＭＳ Ｐゴシック" w:hAnsiTheme="majorHAnsi" w:cstheme="majorHAnsi" w:hint="eastAsia"/>
          <w:color w:val="auto"/>
          <w:sz w:val="23"/>
          <w:szCs w:val="23"/>
        </w:rPr>
        <w:t>第</w:t>
      </w:r>
      <w:r>
        <w:rPr>
          <w:rFonts w:asciiTheme="majorHAnsi" w:eastAsia="ＭＳ Ｐゴシック" w:hAnsiTheme="majorHAnsi" w:cstheme="majorHAnsi" w:hint="eastAsia"/>
          <w:color w:val="auto"/>
          <w:sz w:val="23"/>
          <w:szCs w:val="23"/>
        </w:rPr>
        <w:t>3</w:t>
      </w:r>
      <w:r>
        <w:rPr>
          <w:rFonts w:asciiTheme="majorHAnsi" w:eastAsia="ＭＳ Ｐゴシック" w:hAnsiTheme="majorHAnsi" w:cstheme="majorHAnsi" w:hint="eastAsia"/>
          <w:color w:val="auto"/>
          <w:sz w:val="23"/>
          <w:szCs w:val="23"/>
        </w:rPr>
        <w:t xml:space="preserve">版　</w:t>
      </w:r>
      <w:r>
        <w:rPr>
          <w:rFonts w:asciiTheme="majorHAnsi" w:eastAsia="ＭＳ Ｐゴシック" w:hAnsiTheme="majorHAnsi" w:cstheme="majorHAnsi" w:hint="eastAsia"/>
          <w:color w:val="auto"/>
          <w:sz w:val="23"/>
          <w:szCs w:val="23"/>
        </w:rPr>
        <w:t>2023</w:t>
      </w:r>
      <w:r>
        <w:rPr>
          <w:rFonts w:asciiTheme="majorHAnsi" w:eastAsia="ＭＳ Ｐゴシック" w:hAnsiTheme="majorHAnsi" w:cstheme="majorHAnsi" w:hint="eastAsia"/>
          <w:color w:val="auto"/>
          <w:sz w:val="23"/>
          <w:szCs w:val="23"/>
        </w:rPr>
        <w:t>年</w:t>
      </w:r>
      <w:r>
        <w:rPr>
          <w:rFonts w:asciiTheme="majorHAnsi" w:eastAsia="ＭＳ Ｐゴシック" w:hAnsiTheme="majorHAnsi" w:cstheme="majorHAnsi" w:hint="eastAsia"/>
          <w:color w:val="auto"/>
          <w:sz w:val="23"/>
          <w:szCs w:val="23"/>
        </w:rPr>
        <w:t>4</w:t>
      </w:r>
      <w:r>
        <w:rPr>
          <w:rFonts w:asciiTheme="majorHAnsi" w:eastAsia="ＭＳ Ｐゴシック" w:hAnsiTheme="majorHAnsi" w:cstheme="majorHAnsi" w:hint="eastAsia"/>
          <w:color w:val="auto"/>
          <w:sz w:val="23"/>
          <w:szCs w:val="23"/>
        </w:rPr>
        <w:t>月</w:t>
      </w:r>
      <w:r>
        <w:rPr>
          <w:rFonts w:asciiTheme="majorHAnsi" w:eastAsia="ＭＳ Ｐゴシック" w:hAnsiTheme="majorHAnsi" w:cstheme="majorHAnsi" w:hint="eastAsia"/>
          <w:color w:val="auto"/>
          <w:sz w:val="23"/>
          <w:szCs w:val="23"/>
        </w:rPr>
        <w:t>1</w:t>
      </w:r>
      <w:r>
        <w:rPr>
          <w:rFonts w:asciiTheme="majorHAnsi" w:eastAsia="ＭＳ Ｐゴシック" w:hAnsiTheme="majorHAnsi" w:cstheme="majorHAnsi" w:hint="eastAsia"/>
          <w:color w:val="auto"/>
          <w:sz w:val="23"/>
          <w:szCs w:val="23"/>
        </w:rPr>
        <w:t>日</w:t>
      </w:r>
    </w:p>
    <w:p w:rsidR="00047250" w:rsidRPr="003E4877" w:rsidRDefault="00047250" w:rsidP="00047250">
      <w:pPr>
        <w:pStyle w:val="Default"/>
        <w:ind w:firstLineChars="2300" w:firstLine="5290"/>
        <w:rPr>
          <w:rFonts w:asciiTheme="majorHAnsi" w:eastAsia="ＭＳ Ｐゴシック" w:hAnsiTheme="majorHAnsi" w:cstheme="majorHAnsi"/>
          <w:color w:val="auto"/>
          <w:sz w:val="23"/>
          <w:szCs w:val="23"/>
        </w:rPr>
      </w:pPr>
    </w:p>
    <w:p w:rsidR="00047250" w:rsidRPr="003E4877" w:rsidRDefault="00BF41D8" w:rsidP="00047250">
      <w:pPr>
        <w:pStyle w:val="Default"/>
        <w:ind w:firstLineChars="2300" w:firstLine="5290"/>
        <w:rPr>
          <w:rFonts w:asciiTheme="majorHAnsi" w:eastAsia="ＭＳ Ｐゴシック" w:hAnsiTheme="majorHAnsi" w:cstheme="majorHAnsi"/>
          <w:color w:val="auto"/>
          <w:sz w:val="23"/>
          <w:szCs w:val="23"/>
        </w:rPr>
      </w:pPr>
      <w:r>
        <w:rPr>
          <w:rFonts w:asciiTheme="majorHAnsi" w:eastAsia="ＭＳ Ｐゴシック" w:hAnsiTheme="majorHAnsi" w:cstheme="majorHAnsi"/>
          <w:noProof/>
          <w:color w:val="auto"/>
          <w:sz w:val="23"/>
          <w:szCs w:val="23"/>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99695</wp:posOffset>
                </wp:positionV>
                <wp:extent cx="4191000" cy="7905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08F5" w:rsidRPr="009E7B60" w:rsidRDefault="003908F5" w:rsidP="009E7B60">
                            <w:pPr>
                              <w:pStyle w:val="Default"/>
                              <w:rPr>
                                <w:rFonts w:asciiTheme="majorHAnsi" w:eastAsia="ＭＳ Ｐゴシック" w:hAnsiTheme="majorHAnsi" w:cstheme="majorHAnsi"/>
                                <w:color w:val="auto"/>
                                <w:sz w:val="23"/>
                                <w:szCs w:val="23"/>
                              </w:rPr>
                            </w:pPr>
                            <w:r>
                              <w:rPr>
                                <w:rFonts w:asciiTheme="majorHAnsi" w:eastAsia="ＭＳ Ｐゴシック" w:hAnsiTheme="majorHAnsi" w:cstheme="majorHAnsi" w:hint="eastAsia"/>
                                <w:color w:val="auto"/>
                                <w:sz w:val="23"/>
                                <w:szCs w:val="23"/>
                              </w:rPr>
                              <w:t>【マニュアルの記載・取扱い方法】</w:t>
                            </w:r>
                          </w:p>
                          <w:p w:rsidR="003908F5" w:rsidRPr="002067A3" w:rsidRDefault="003908F5" w:rsidP="002067A3">
                            <w:pPr>
                              <w:ind w:firstLineChars="100" w:firstLine="210"/>
                              <w:rPr>
                                <w:rFonts w:asciiTheme="majorHAnsi" w:eastAsia="ＭＳ Ｐゴシック" w:hAnsiTheme="majorHAnsi" w:cstheme="majorHAnsi"/>
                                <w:szCs w:val="21"/>
                              </w:rPr>
                            </w:pPr>
                            <w:r>
                              <w:rPr>
                                <w:rFonts w:asciiTheme="majorHAnsi" w:eastAsia="ＭＳ Ｐゴシック" w:hAnsiTheme="majorHAnsi" w:cstheme="majorHAnsi" w:hint="eastAsia"/>
                                <w:szCs w:val="21"/>
                              </w:rPr>
                              <w:t>・</w:t>
                            </w:r>
                            <w:r w:rsidRPr="002067A3">
                              <w:rPr>
                                <w:rFonts w:asciiTheme="majorHAnsi" w:eastAsia="ＭＳ Ｐゴシック" w:hAnsiTheme="majorHAnsi" w:cstheme="majorHAnsi" w:hint="eastAsia"/>
                                <w:szCs w:val="21"/>
                              </w:rPr>
                              <w:t>黒字：テンプレート部分（ほぼそのまま使用できるもの）</w:t>
                            </w:r>
                          </w:p>
                          <w:p w:rsidR="003908F5" w:rsidRPr="002067A3" w:rsidRDefault="003908F5" w:rsidP="002067A3">
                            <w:pPr>
                              <w:ind w:firstLineChars="100" w:firstLine="210"/>
                              <w:rPr>
                                <w:rFonts w:asciiTheme="majorHAnsi" w:eastAsia="ＭＳ Ｐゴシック" w:hAnsiTheme="majorHAnsi" w:cstheme="majorHAnsi"/>
                                <w:szCs w:val="21"/>
                              </w:rPr>
                            </w:pPr>
                            <w:r w:rsidRPr="002067A3">
                              <w:rPr>
                                <w:rFonts w:asciiTheme="majorHAnsi" w:eastAsia="ＭＳ Ｐゴシック" w:hAnsiTheme="majorHAnsi" w:cstheme="majorHAnsi" w:hint="eastAsia"/>
                                <w:szCs w:val="21"/>
                              </w:rPr>
                              <w:t>・</w:t>
                            </w:r>
                            <w:r w:rsidRPr="002067A3">
                              <w:rPr>
                                <w:rFonts w:asciiTheme="majorHAnsi" w:eastAsia="ＭＳ Ｐゴシック" w:hAnsiTheme="majorHAnsi" w:cstheme="majorHAnsi" w:hint="eastAsia"/>
                                <w:color w:val="FF0000"/>
                                <w:szCs w:val="21"/>
                              </w:rPr>
                              <w:t>赤字：解説部分（手引きとしての説明であり、研究実施計画書完成時には削除されるもの）</w:t>
                            </w:r>
                          </w:p>
                          <w:p w:rsidR="003908F5" w:rsidRPr="009C2143" w:rsidRDefault="003908F5" w:rsidP="002067A3">
                            <w:pPr>
                              <w:ind w:firstLineChars="100" w:firstLine="210"/>
                              <w:rPr>
                                <w:rFonts w:asciiTheme="majorHAnsi" w:eastAsia="ＭＳ Ｐゴシック" w:hAnsiTheme="majorHAnsi" w:cstheme="majorHAnsi"/>
                                <w:color w:val="0000FF"/>
                                <w:szCs w:val="21"/>
                                <w:u w:val="single"/>
                              </w:rPr>
                            </w:pPr>
                            <w:r w:rsidRPr="002067A3">
                              <w:rPr>
                                <w:rFonts w:asciiTheme="majorHAnsi" w:eastAsia="ＭＳ Ｐゴシック" w:hAnsiTheme="majorHAnsi" w:cstheme="majorHAnsi" w:hint="eastAsia"/>
                                <w:szCs w:val="21"/>
                              </w:rPr>
                              <w:t>・</w:t>
                            </w:r>
                            <w:r w:rsidRPr="007C6200">
                              <w:rPr>
                                <w:rFonts w:asciiTheme="majorHAnsi" w:eastAsia="ＭＳ Ｐゴシック" w:hAnsiTheme="majorHAnsi" w:cstheme="majorHAnsi" w:hint="eastAsia"/>
                                <w:color w:val="0000FF"/>
                                <w:szCs w:val="21"/>
                              </w:rPr>
                              <w:t>青字：</w:t>
                            </w:r>
                            <w:r w:rsidRPr="009C2143">
                              <w:rPr>
                                <w:rFonts w:asciiTheme="majorHAnsi" w:eastAsia="ＭＳ Ｐゴシック" w:hAnsiTheme="majorHAnsi" w:cstheme="majorHAnsi" w:hint="eastAsia"/>
                                <w:color w:val="0000FF"/>
                                <w:szCs w:val="21"/>
                                <w:u w:val="single"/>
                              </w:rPr>
                              <w:t>記載例（文章や表の例であり、修飾して使用が可能なもの）</w:t>
                            </w:r>
                          </w:p>
                          <w:p w:rsidR="003908F5" w:rsidRPr="00114118" w:rsidRDefault="003908F5" w:rsidP="002067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7.85pt;width:330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" fillcolor="white [3201]" strokeweight=".5pt">
                <v:path arrowok="t"/>
                <v:textbox>
                  <w:txbxContent>
                    <w:p w:rsidR="003908F5" w:rsidRPr="009E7B60" w:rsidRDefault="003908F5" w:rsidP="009E7B60">
                      <w:pPr>
                        <w:pStyle w:val="Default"/>
                        <w:rPr>
                          <w:rFonts w:asciiTheme="majorHAnsi" w:eastAsia="ＭＳ Ｐゴシック" w:hAnsiTheme="majorHAnsi" w:cstheme="majorHAnsi"/>
                          <w:color w:val="auto"/>
                          <w:sz w:val="23"/>
                          <w:szCs w:val="23"/>
                        </w:rPr>
                      </w:pPr>
                      <w:r>
                        <w:rPr>
                          <w:rFonts w:asciiTheme="majorHAnsi" w:eastAsia="ＭＳ Ｐゴシック" w:hAnsiTheme="majorHAnsi" w:cstheme="majorHAnsi" w:hint="eastAsia"/>
                          <w:color w:val="auto"/>
                          <w:sz w:val="23"/>
                          <w:szCs w:val="23"/>
                        </w:rPr>
                        <w:t>【マニュアルの記載・取扱い方法】</w:t>
                      </w:r>
                    </w:p>
                    <w:p w:rsidR="003908F5" w:rsidRPr="002067A3" w:rsidRDefault="003908F5" w:rsidP="002067A3">
                      <w:pPr>
                        <w:ind w:firstLineChars="100" w:firstLine="210"/>
                        <w:rPr>
                          <w:rFonts w:asciiTheme="majorHAnsi" w:eastAsia="ＭＳ Ｐゴシック" w:hAnsiTheme="majorHAnsi" w:cstheme="majorHAnsi"/>
                          <w:szCs w:val="21"/>
                        </w:rPr>
                      </w:pPr>
                      <w:r>
                        <w:rPr>
                          <w:rFonts w:asciiTheme="majorHAnsi" w:eastAsia="ＭＳ Ｐゴシック" w:hAnsiTheme="majorHAnsi" w:cstheme="majorHAnsi" w:hint="eastAsia"/>
                          <w:szCs w:val="21"/>
                        </w:rPr>
                        <w:t>・</w:t>
                      </w:r>
                      <w:r w:rsidRPr="002067A3">
                        <w:rPr>
                          <w:rFonts w:asciiTheme="majorHAnsi" w:eastAsia="ＭＳ Ｐゴシック" w:hAnsiTheme="majorHAnsi" w:cstheme="majorHAnsi" w:hint="eastAsia"/>
                          <w:szCs w:val="21"/>
                        </w:rPr>
                        <w:t>黒字：テンプレート部分（ほぼそのまま使用できるもの）</w:t>
                      </w:r>
                    </w:p>
                    <w:p w:rsidR="003908F5" w:rsidRPr="002067A3" w:rsidRDefault="003908F5" w:rsidP="002067A3">
                      <w:pPr>
                        <w:ind w:firstLineChars="100" w:firstLine="210"/>
                        <w:rPr>
                          <w:rFonts w:asciiTheme="majorHAnsi" w:eastAsia="ＭＳ Ｐゴシック" w:hAnsiTheme="majorHAnsi" w:cstheme="majorHAnsi"/>
                          <w:szCs w:val="21"/>
                        </w:rPr>
                      </w:pPr>
                      <w:r w:rsidRPr="002067A3">
                        <w:rPr>
                          <w:rFonts w:asciiTheme="majorHAnsi" w:eastAsia="ＭＳ Ｐゴシック" w:hAnsiTheme="majorHAnsi" w:cstheme="majorHAnsi" w:hint="eastAsia"/>
                          <w:szCs w:val="21"/>
                        </w:rPr>
                        <w:t>・</w:t>
                      </w:r>
                      <w:r w:rsidRPr="002067A3">
                        <w:rPr>
                          <w:rFonts w:asciiTheme="majorHAnsi" w:eastAsia="ＭＳ Ｐゴシック" w:hAnsiTheme="majorHAnsi" w:cstheme="majorHAnsi" w:hint="eastAsia"/>
                          <w:color w:val="FF0000"/>
                          <w:szCs w:val="21"/>
                        </w:rPr>
                        <w:t>赤字：解説部分（手引きとしての説明であり、研究実施計画書完成時には削除されるもの）</w:t>
                      </w:r>
                    </w:p>
                    <w:p w:rsidR="003908F5" w:rsidRPr="009C2143" w:rsidRDefault="003908F5" w:rsidP="002067A3">
                      <w:pPr>
                        <w:ind w:firstLineChars="100" w:firstLine="210"/>
                        <w:rPr>
                          <w:rFonts w:asciiTheme="majorHAnsi" w:eastAsia="ＭＳ Ｐゴシック" w:hAnsiTheme="majorHAnsi" w:cstheme="majorHAnsi"/>
                          <w:color w:val="0000FF"/>
                          <w:szCs w:val="21"/>
                          <w:u w:val="single"/>
                        </w:rPr>
                      </w:pPr>
                      <w:r w:rsidRPr="002067A3">
                        <w:rPr>
                          <w:rFonts w:asciiTheme="majorHAnsi" w:eastAsia="ＭＳ Ｐゴシック" w:hAnsiTheme="majorHAnsi" w:cstheme="majorHAnsi" w:hint="eastAsia"/>
                          <w:szCs w:val="21"/>
                        </w:rPr>
                        <w:t>・</w:t>
                      </w:r>
                      <w:r w:rsidRPr="007C6200">
                        <w:rPr>
                          <w:rFonts w:asciiTheme="majorHAnsi" w:eastAsia="ＭＳ Ｐゴシック" w:hAnsiTheme="majorHAnsi" w:cstheme="majorHAnsi" w:hint="eastAsia"/>
                          <w:color w:val="0000FF"/>
                          <w:szCs w:val="21"/>
                        </w:rPr>
                        <w:t>青字：</w:t>
                      </w:r>
                      <w:r w:rsidRPr="009C2143">
                        <w:rPr>
                          <w:rFonts w:asciiTheme="majorHAnsi" w:eastAsia="ＭＳ Ｐゴシック" w:hAnsiTheme="majorHAnsi" w:cstheme="majorHAnsi" w:hint="eastAsia"/>
                          <w:color w:val="0000FF"/>
                          <w:szCs w:val="21"/>
                          <w:u w:val="single"/>
                        </w:rPr>
                        <w:t>記載例（文章や表の例であり、修飾して使用が可能なもの）</w:t>
                      </w:r>
                    </w:p>
                    <w:p w:rsidR="003908F5" w:rsidRPr="00114118" w:rsidRDefault="003908F5" w:rsidP="002067A3"/>
                  </w:txbxContent>
                </v:textbox>
              </v:shape>
            </w:pict>
          </mc:Fallback>
        </mc:AlternateContent>
      </w:r>
    </w:p>
    <w:p w:rsidR="00047250" w:rsidRPr="003E4877" w:rsidRDefault="00047250" w:rsidP="00047250">
      <w:pPr>
        <w:pStyle w:val="Default"/>
        <w:ind w:firstLineChars="2300" w:firstLine="5290"/>
        <w:rPr>
          <w:rFonts w:asciiTheme="majorHAnsi" w:eastAsia="ＭＳ Ｐゴシック" w:hAnsiTheme="majorHAnsi" w:cstheme="majorHAnsi"/>
          <w:color w:val="auto"/>
          <w:sz w:val="23"/>
          <w:szCs w:val="23"/>
        </w:rPr>
      </w:pPr>
    </w:p>
    <w:p w:rsidR="00047250" w:rsidRPr="003E4877" w:rsidRDefault="00047250" w:rsidP="00047250">
      <w:pPr>
        <w:pStyle w:val="Default"/>
        <w:ind w:firstLineChars="2300" w:firstLine="5290"/>
        <w:rPr>
          <w:rFonts w:asciiTheme="majorHAnsi" w:eastAsia="ＭＳ Ｐゴシック" w:hAnsiTheme="majorHAnsi" w:cstheme="majorHAnsi"/>
          <w:color w:val="auto"/>
          <w:sz w:val="23"/>
          <w:szCs w:val="23"/>
        </w:rPr>
      </w:pPr>
    </w:p>
    <w:p w:rsidR="00047250" w:rsidRPr="003E4877" w:rsidRDefault="00047250" w:rsidP="00047250">
      <w:pPr>
        <w:pStyle w:val="Default"/>
        <w:ind w:firstLineChars="2300" w:firstLine="5290"/>
        <w:rPr>
          <w:rFonts w:asciiTheme="majorHAnsi" w:eastAsia="ＭＳ Ｐゴシック" w:hAnsiTheme="majorHAnsi" w:cstheme="majorHAnsi"/>
          <w:color w:val="auto"/>
          <w:sz w:val="23"/>
          <w:szCs w:val="23"/>
        </w:rPr>
      </w:pPr>
    </w:p>
    <w:p w:rsidR="00047250" w:rsidRPr="003E4877" w:rsidRDefault="00047250" w:rsidP="00047250">
      <w:pPr>
        <w:pStyle w:val="Default"/>
        <w:ind w:firstLineChars="2300" w:firstLine="5290"/>
        <w:rPr>
          <w:rFonts w:asciiTheme="majorHAnsi" w:eastAsia="ＭＳ Ｐゴシック" w:hAnsiTheme="majorHAnsi" w:cstheme="majorHAnsi"/>
          <w:color w:val="auto"/>
          <w:sz w:val="23"/>
          <w:szCs w:val="23"/>
        </w:rPr>
      </w:pPr>
    </w:p>
    <w:p w:rsidR="00047250" w:rsidRPr="003E4877" w:rsidRDefault="00047250" w:rsidP="00047250">
      <w:pPr>
        <w:pStyle w:val="Default"/>
        <w:ind w:firstLineChars="2300" w:firstLine="5290"/>
        <w:rPr>
          <w:rFonts w:asciiTheme="majorHAnsi" w:eastAsia="ＭＳ Ｐゴシック" w:hAnsiTheme="majorHAnsi" w:cstheme="majorHAnsi"/>
          <w:color w:val="auto"/>
          <w:sz w:val="23"/>
          <w:szCs w:val="23"/>
        </w:rPr>
      </w:pPr>
    </w:p>
    <w:p w:rsidR="009E7B60" w:rsidRPr="00B32C99" w:rsidRDefault="009E7B60" w:rsidP="00F05EFC">
      <w:pPr>
        <w:pStyle w:val="Default"/>
        <w:ind w:firstLineChars="100" w:firstLine="230"/>
        <w:rPr>
          <w:rFonts w:asciiTheme="majorHAnsi" w:eastAsia="ＭＳ Ｐゴシック" w:hAnsiTheme="majorHAnsi" w:cstheme="majorHAnsi"/>
          <w:color w:val="auto"/>
          <w:sz w:val="23"/>
          <w:szCs w:val="23"/>
        </w:rPr>
      </w:pPr>
      <w:r>
        <w:rPr>
          <w:rFonts w:asciiTheme="majorHAnsi" w:eastAsia="ＭＳ Ｐゴシック" w:hAnsiTheme="majorHAnsi" w:cstheme="majorHAnsi" w:hint="eastAsia"/>
          <w:color w:val="auto"/>
          <w:sz w:val="23"/>
          <w:szCs w:val="23"/>
        </w:rPr>
        <w:t>【使用上の注意】</w:t>
      </w:r>
    </w:p>
    <w:p w:rsidR="00F05EFC" w:rsidRDefault="009E7B60" w:rsidP="009E7B60">
      <w:pPr>
        <w:ind w:firstLineChars="100" w:firstLine="210"/>
        <w:rPr>
          <w:rFonts w:asciiTheme="majorHAnsi" w:eastAsia="ＭＳ Ｐゴシック" w:hAnsiTheme="majorHAnsi" w:cstheme="majorHAnsi"/>
          <w:szCs w:val="21"/>
        </w:rPr>
      </w:pPr>
      <w:r w:rsidRPr="00B32C99">
        <w:rPr>
          <w:rFonts w:asciiTheme="majorHAnsi" w:eastAsia="ＭＳ Ｐゴシック" w:hAnsiTheme="majorHAnsi" w:cstheme="majorHAnsi" w:hint="eastAsia"/>
          <w:szCs w:val="21"/>
        </w:rPr>
        <w:t>・</w:t>
      </w:r>
      <w:r>
        <w:rPr>
          <w:rFonts w:asciiTheme="majorHAnsi" w:eastAsia="ＭＳ Ｐゴシック" w:hAnsiTheme="majorHAnsi" w:cstheme="majorHAnsi" w:hint="eastAsia"/>
          <w:szCs w:val="21"/>
        </w:rPr>
        <w:t>専門外の臨床医や倫理審査委員会委員が参照・査読するため、わかり易く記載してください。</w:t>
      </w:r>
    </w:p>
    <w:p w:rsidR="009E7B60" w:rsidRDefault="009E7B60" w:rsidP="009E7B60">
      <w:pPr>
        <w:ind w:firstLineChars="100" w:firstLine="210"/>
        <w:rPr>
          <w:rFonts w:asciiTheme="majorHAnsi" w:eastAsia="ＭＳ Ｐゴシック" w:hAnsiTheme="majorHAnsi" w:cstheme="majorHAnsi"/>
          <w:szCs w:val="21"/>
        </w:rPr>
      </w:pPr>
      <w:r>
        <w:rPr>
          <w:rFonts w:asciiTheme="majorHAnsi" w:eastAsia="ＭＳ Ｐゴシック" w:hAnsiTheme="majorHAnsi" w:cstheme="majorHAnsi" w:hint="eastAsia"/>
          <w:szCs w:val="21"/>
        </w:rPr>
        <w:t>（専門領域のみで通用する用語の使用は避けるか、注釈をつけるなどする）</w:t>
      </w:r>
    </w:p>
    <w:p w:rsidR="00F05EFC" w:rsidRDefault="009E7B60" w:rsidP="009E7B60">
      <w:pPr>
        <w:ind w:firstLineChars="100" w:firstLine="210"/>
        <w:rPr>
          <w:rFonts w:asciiTheme="majorHAnsi" w:eastAsia="ＭＳ Ｐゴシック" w:hAnsiTheme="majorHAnsi" w:cstheme="majorHAnsi"/>
          <w:szCs w:val="21"/>
        </w:rPr>
      </w:pPr>
      <w:r>
        <w:rPr>
          <w:rFonts w:asciiTheme="majorHAnsi" w:eastAsia="ＭＳ Ｐゴシック" w:hAnsiTheme="majorHAnsi" w:cstheme="majorHAnsi" w:hint="eastAsia"/>
          <w:szCs w:val="21"/>
        </w:rPr>
        <w:t>・略語で記載する場合、初出時は略さない形で記載し、</w:t>
      </w:r>
      <w:r>
        <w:rPr>
          <w:rFonts w:asciiTheme="majorHAnsi" w:eastAsia="ＭＳ Ｐゴシック" w:hAnsiTheme="majorHAnsi" w:cstheme="majorHAnsi" w:hint="eastAsia"/>
          <w:szCs w:val="21"/>
        </w:rPr>
        <w:t>()</w:t>
      </w:r>
      <w:r>
        <w:rPr>
          <w:rFonts w:asciiTheme="majorHAnsi" w:eastAsia="ＭＳ Ｐゴシック" w:hAnsiTheme="majorHAnsi" w:cstheme="majorHAnsi" w:hint="eastAsia"/>
          <w:szCs w:val="21"/>
        </w:rPr>
        <w:t>をつけて略語を示してください。</w:t>
      </w:r>
    </w:p>
    <w:p w:rsidR="009E7B60" w:rsidRPr="009E7B60" w:rsidRDefault="009E7B60" w:rsidP="009E7B60">
      <w:pPr>
        <w:ind w:firstLineChars="100" w:firstLine="210"/>
        <w:rPr>
          <w:rFonts w:asciiTheme="majorHAnsi" w:eastAsia="ＭＳ Ｐゴシック" w:hAnsiTheme="majorHAnsi" w:cstheme="majorHAnsi"/>
          <w:szCs w:val="21"/>
        </w:rPr>
      </w:pPr>
      <w:r>
        <w:rPr>
          <w:rFonts w:asciiTheme="majorHAnsi" w:eastAsia="ＭＳ Ｐゴシック" w:hAnsiTheme="majorHAnsi" w:cstheme="majorHAnsi" w:hint="eastAsia"/>
          <w:szCs w:val="21"/>
        </w:rPr>
        <w:t>（英略語の場合は発、初出時はフルスペルで記載し、可能な範囲で日本語の訳語も記載してください）</w:t>
      </w:r>
    </w:p>
    <w:p w:rsidR="00C90CAB" w:rsidRPr="003E4877" w:rsidRDefault="00047250" w:rsidP="00B52348">
      <w:pPr>
        <w:rPr>
          <w:rFonts w:asciiTheme="majorHAnsi" w:eastAsia="ＭＳ Ｐゴシック" w:hAnsiTheme="majorHAnsi" w:cstheme="majorHAnsi"/>
          <w:szCs w:val="21"/>
        </w:rPr>
      </w:pPr>
      <w:r w:rsidRPr="003E4877">
        <w:rPr>
          <w:rFonts w:asciiTheme="majorHAnsi" w:eastAsia="ＭＳ Ｐゴシック" w:hAnsiTheme="majorHAnsi" w:cstheme="majorHAnsi"/>
          <w:sz w:val="23"/>
          <w:szCs w:val="23"/>
        </w:rPr>
        <w:br w:type="page"/>
      </w:r>
    </w:p>
    <w:p w:rsidR="00047250" w:rsidRPr="003E4877" w:rsidRDefault="00047250" w:rsidP="00047250">
      <w:pPr>
        <w:pStyle w:val="Default"/>
        <w:jc w:val="center"/>
        <w:rPr>
          <w:rFonts w:asciiTheme="minorEastAsia" w:eastAsiaTheme="minorEastAsia" w:hAnsiTheme="minorEastAsia" w:cstheme="majorHAnsi"/>
          <w:color w:val="auto"/>
          <w:sz w:val="21"/>
          <w:szCs w:val="21"/>
        </w:rPr>
      </w:pPr>
    </w:p>
    <w:p w:rsidR="00047250" w:rsidRDefault="00047250"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Default="00F05EFC" w:rsidP="00F05EFC">
      <w:pPr>
        <w:pStyle w:val="Default"/>
        <w:rPr>
          <w:rFonts w:asciiTheme="minorEastAsia" w:eastAsiaTheme="minorEastAsia" w:hAnsiTheme="minorEastAsia" w:cstheme="majorHAnsi"/>
          <w:color w:val="auto"/>
          <w:sz w:val="21"/>
          <w:szCs w:val="21"/>
        </w:rPr>
      </w:pPr>
    </w:p>
    <w:p w:rsidR="00F05EFC" w:rsidRPr="003E4877" w:rsidRDefault="00F05EFC" w:rsidP="00F05EFC">
      <w:pPr>
        <w:pStyle w:val="Default"/>
        <w:rPr>
          <w:rFonts w:asciiTheme="minorEastAsia" w:eastAsiaTheme="minorEastAsia" w:hAnsiTheme="minorEastAsia" w:cstheme="majorHAnsi"/>
          <w:color w:val="auto"/>
          <w:sz w:val="21"/>
          <w:szCs w:val="21"/>
        </w:rPr>
      </w:pPr>
    </w:p>
    <w:p w:rsidR="00047250" w:rsidRPr="003E4877" w:rsidRDefault="00B52348" w:rsidP="00047250">
      <w:pPr>
        <w:pStyle w:val="Default"/>
        <w:jc w:val="center"/>
        <w:rPr>
          <w:rFonts w:asciiTheme="minorEastAsia" w:eastAsiaTheme="minorEastAsia" w:hAnsiTheme="minorEastAsia" w:cstheme="majorHAnsi"/>
          <w:color w:val="auto"/>
          <w:szCs w:val="21"/>
        </w:rPr>
      </w:pPr>
      <w:r w:rsidRPr="003E4877">
        <w:rPr>
          <w:rFonts w:asciiTheme="minorEastAsia" w:eastAsiaTheme="minorEastAsia" w:hAnsiTheme="minorEastAsia" w:cstheme="majorHAnsi" w:hint="eastAsia"/>
          <w:color w:val="auto"/>
          <w:szCs w:val="21"/>
        </w:rPr>
        <w:t>「</w:t>
      </w:r>
      <w:r w:rsidR="00047250" w:rsidRPr="00727D73">
        <w:rPr>
          <w:rFonts w:asciiTheme="minorEastAsia" w:eastAsiaTheme="minorEastAsia" w:hAnsiTheme="minorEastAsia" w:cstheme="majorHAnsi"/>
          <w:color w:val="0000FF"/>
          <w:szCs w:val="21"/>
        </w:rPr>
        <w:t>研究課題名</w:t>
      </w:r>
      <w:r w:rsidRPr="003E4877">
        <w:rPr>
          <w:rFonts w:asciiTheme="minorEastAsia" w:eastAsiaTheme="minorEastAsia" w:hAnsiTheme="minorEastAsia" w:cstheme="majorHAnsi" w:hint="eastAsia"/>
          <w:color w:val="auto"/>
          <w:szCs w:val="21"/>
        </w:rPr>
        <w:t>」</w:t>
      </w:r>
    </w:p>
    <w:p w:rsidR="00047250" w:rsidRPr="003E4877" w:rsidRDefault="00047250" w:rsidP="00047250">
      <w:pPr>
        <w:pStyle w:val="Default"/>
        <w:jc w:val="center"/>
        <w:rPr>
          <w:rFonts w:asciiTheme="minorEastAsia" w:eastAsiaTheme="minorEastAsia" w:hAnsiTheme="minorEastAsia" w:cstheme="majorHAnsi"/>
          <w:color w:val="auto"/>
          <w:szCs w:val="21"/>
        </w:rPr>
      </w:pPr>
    </w:p>
    <w:p w:rsidR="00047250" w:rsidRPr="003E4877" w:rsidRDefault="00047250" w:rsidP="00047250">
      <w:pPr>
        <w:pStyle w:val="Default"/>
        <w:jc w:val="center"/>
        <w:rPr>
          <w:rFonts w:asciiTheme="minorEastAsia" w:eastAsiaTheme="minorEastAsia" w:hAnsiTheme="minorEastAsia" w:cstheme="majorHAnsi"/>
          <w:color w:val="auto"/>
          <w:szCs w:val="21"/>
        </w:rPr>
      </w:pPr>
      <w:r w:rsidRPr="003E4877">
        <w:rPr>
          <w:rFonts w:asciiTheme="minorEastAsia" w:eastAsiaTheme="minorEastAsia" w:hAnsiTheme="minorEastAsia" w:cstheme="majorHAnsi" w:hint="eastAsia"/>
          <w:color w:val="auto"/>
          <w:szCs w:val="21"/>
        </w:rPr>
        <w:t>臨床研究実施計画書</w:t>
      </w:r>
    </w:p>
    <w:p w:rsidR="00047250" w:rsidRPr="003E4877" w:rsidRDefault="00047250" w:rsidP="00047250">
      <w:pPr>
        <w:pStyle w:val="Default"/>
        <w:jc w:val="center"/>
        <w:rPr>
          <w:rFonts w:asciiTheme="majorHAnsi" w:eastAsia="ＭＳ Ｐゴシック" w:hAnsiTheme="majorHAnsi" w:cstheme="majorHAnsi"/>
          <w:color w:val="auto"/>
          <w:sz w:val="21"/>
          <w:szCs w:val="21"/>
        </w:rPr>
      </w:pPr>
    </w:p>
    <w:p w:rsidR="00047250" w:rsidRPr="003E4877" w:rsidRDefault="00047250" w:rsidP="00047250">
      <w:pPr>
        <w:pStyle w:val="Default"/>
        <w:ind w:firstLineChars="200" w:firstLine="420"/>
        <w:rPr>
          <w:rFonts w:asciiTheme="majorHAnsi" w:eastAsia="ＭＳ Ｐゴシック" w:hAnsiTheme="majorHAnsi" w:cstheme="majorHAnsi"/>
          <w:color w:val="auto"/>
          <w:sz w:val="21"/>
          <w:szCs w:val="21"/>
        </w:rPr>
      </w:pPr>
    </w:p>
    <w:p w:rsidR="00047250" w:rsidRPr="003E4877" w:rsidRDefault="00047250" w:rsidP="00047250">
      <w:pPr>
        <w:pStyle w:val="Default"/>
        <w:ind w:firstLineChars="200" w:firstLine="420"/>
        <w:rPr>
          <w:rFonts w:asciiTheme="majorHAnsi" w:eastAsia="ＭＳ Ｐゴシック" w:hAnsiTheme="majorHAnsi" w:cstheme="majorHAnsi"/>
          <w:color w:val="auto"/>
          <w:sz w:val="21"/>
          <w:szCs w:val="21"/>
        </w:rPr>
      </w:pPr>
    </w:p>
    <w:p w:rsidR="00047250" w:rsidRPr="003E4877" w:rsidRDefault="00047250" w:rsidP="00047250">
      <w:pPr>
        <w:pStyle w:val="Default"/>
        <w:ind w:firstLineChars="200" w:firstLine="420"/>
        <w:rPr>
          <w:rFonts w:asciiTheme="majorHAnsi" w:eastAsia="ＭＳ Ｐゴシック" w:hAnsiTheme="majorHAnsi" w:cstheme="majorHAnsi"/>
          <w:color w:val="auto"/>
          <w:sz w:val="21"/>
          <w:szCs w:val="21"/>
        </w:rPr>
      </w:pPr>
    </w:p>
    <w:p w:rsidR="00047250" w:rsidRPr="003E4877" w:rsidRDefault="00047250" w:rsidP="00047250">
      <w:pPr>
        <w:pStyle w:val="Default"/>
        <w:ind w:firstLineChars="200" w:firstLine="420"/>
        <w:rPr>
          <w:rFonts w:asciiTheme="majorHAnsi" w:eastAsia="ＭＳ Ｐゴシック" w:hAnsiTheme="majorHAnsi" w:cstheme="majorHAnsi"/>
          <w:color w:val="auto"/>
          <w:sz w:val="21"/>
          <w:szCs w:val="21"/>
        </w:rPr>
      </w:pPr>
    </w:p>
    <w:p w:rsidR="002569B6" w:rsidRPr="003E4877" w:rsidRDefault="002569B6" w:rsidP="00047250">
      <w:pPr>
        <w:pStyle w:val="Default"/>
        <w:ind w:firstLineChars="200" w:firstLine="420"/>
        <w:rPr>
          <w:rFonts w:ascii="Times New Roman" w:eastAsiaTheme="minorEastAsia" w:hAnsi="Times New Roman" w:cs="Times New Roman"/>
          <w:color w:val="auto"/>
          <w:sz w:val="21"/>
          <w:szCs w:val="21"/>
        </w:rPr>
      </w:pPr>
    </w:p>
    <w:p w:rsidR="00B52348" w:rsidRPr="00500A09" w:rsidRDefault="003A46C0" w:rsidP="00B52348">
      <w:pPr>
        <w:pStyle w:val="Default"/>
        <w:ind w:firstLineChars="1100" w:firstLine="2310"/>
        <w:rPr>
          <w:rFonts w:ascii="Times New Roman" w:eastAsiaTheme="minorEastAsia" w:hAnsi="Times New Roman" w:cs="Times New Roman"/>
          <w:color w:val="0000FF"/>
          <w:sz w:val="21"/>
          <w:szCs w:val="21"/>
        </w:rPr>
      </w:pPr>
      <w:r w:rsidRPr="003A46C0">
        <w:rPr>
          <w:rFonts w:ascii="Times New Roman" w:eastAsiaTheme="minorEastAsia" w:hAnsi="Times New Roman" w:cs="Times New Roman" w:hint="eastAsia"/>
          <w:color w:val="auto"/>
          <w:sz w:val="21"/>
          <w:szCs w:val="21"/>
        </w:rPr>
        <w:t>研究責任者：</w:t>
      </w:r>
      <w:r w:rsidR="00500A09" w:rsidRPr="00500A09">
        <w:rPr>
          <w:rFonts w:ascii="Times New Roman" w:eastAsiaTheme="minorEastAsia" w:hAnsi="Times New Roman" w:cs="Times New Roman" w:hint="eastAsia"/>
          <w:color w:val="0000FF"/>
          <w:sz w:val="21"/>
          <w:szCs w:val="21"/>
        </w:rPr>
        <w:t>前橋　次郎</w:t>
      </w:r>
    </w:p>
    <w:p w:rsidR="00003535" w:rsidRPr="00500A09" w:rsidRDefault="00003535" w:rsidP="00B52348">
      <w:pPr>
        <w:pStyle w:val="Default"/>
        <w:ind w:firstLineChars="1200" w:firstLine="2520"/>
        <w:rPr>
          <w:rFonts w:ascii="Times New Roman" w:eastAsiaTheme="minorEastAsia" w:hAnsi="Times New Roman" w:cs="Times New Roman"/>
          <w:color w:val="0000FF"/>
          <w:sz w:val="21"/>
          <w:szCs w:val="21"/>
        </w:rPr>
      </w:pPr>
      <w:r w:rsidRPr="00500A09">
        <w:rPr>
          <w:rFonts w:ascii="Times New Roman" w:eastAsiaTheme="minorEastAsia" w:hAnsi="Times New Roman" w:cs="Times New Roman" w:hint="eastAsia"/>
          <w:color w:val="0000FF"/>
          <w:sz w:val="21"/>
          <w:szCs w:val="21"/>
        </w:rPr>
        <w:t>独立行政法人地域医療推進機構群馬中央病院</w:t>
      </w:r>
    </w:p>
    <w:p w:rsidR="00B52348" w:rsidRPr="00500A09" w:rsidRDefault="00B52348" w:rsidP="00B52348">
      <w:pPr>
        <w:pStyle w:val="Default"/>
        <w:ind w:firstLineChars="1200" w:firstLine="2520"/>
        <w:rPr>
          <w:rFonts w:ascii="Times New Roman" w:eastAsiaTheme="minorEastAsia" w:hAnsi="Times New Roman" w:cs="Times New Roman"/>
          <w:color w:val="0000FF"/>
          <w:sz w:val="21"/>
          <w:szCs w:val="21"/>
        </w:rPr>
      </w:pPr>
      <w:r w:rsidRPr="00500A09">
        <w:rPr>
          <w:rFonts w:ascii="Times New Roman" w:eastAsiaTheme="minorEastAsia" w:hAnsi="Times New Roman" w:cs="Times New Roman" w:hint="eastAsia"/>
          <w:color w:val="0000FF"/>
          <w:sz w:val="21"/>
          <w:szCs w:val="21"/>
        </w:rPr>
        <w:t>〒</w:t>
      </w:r>
      <w:r w:rsidRPr="00500A09">
        <w:rPr>
          <w:rFonts w:ascii="Times New Roman" w:eastAsiaTheme="minorEastAsia" w:hAnsi="Times New Roman" w:cs="Times New Roman" w:hint="eastAsia"/>
          <w:color w:val="0000FF"/>
          <w:sz w:val="21"/>
          <w:szCs w:val="21"/>
        </w:rPr>
        <w:t>370-</w:t>
      </w:r>
      <w:r w:rsidR="00F050C9" w:rsidRPr="00500A09">
        <w:rPr>
          <w:rFonts w:ascii="Times New Roman" w:eastAsiaTheme="minorEastAsia" w:hAnsi="Times New Roman" w:cs="Times New Roman" w:hint="eastAsia"/>
          <w:color w:val="0000FF"/>
          <w:sz w:val="21"/>
          <w:szCs w:val="21"/>
        </w:rPr>
        <w:t>0025</w:t>
      </w:r>
      <w:r w:rsidR="0017255E">
        <w:rPr>
          <w:rFonts w:ascii="Times New Roman" w:eastAsiaTheme="minorEastAsia" w:hAnsi="Times New Roman" w:cs="Times New Roman" w:hint="eastAsia"/>
          <w:color w:val="0000FF"/>
          <w:sz w:val="21"/>
          <w:szCs w:val="21"/>
        </w:rPr>
        <w:t xml:space="preserve">　</w:t>
      </w:r>
      <w:r w:rsidRPr="00500A09">
        <w:rPr>
          <w:rFonts w:ascii="Times New Roman" w:eastAsiaTheme="minorEastAsia" w:hAnsi="Times New Roman" w:cs="Times New Roman" w:hint="eastAsia"/>
          <w:color w:val="0000FF"/>
          <w:sz w:val="21"/>
          <w:szCs w:val="21"/>
        </w:rPr>
        <w:t>群馬県</w:t>
      </w:r>
      <w:r w:rsidR="00003535" w:rsidRPr="00500A09">
        <w:rPr>
          <w:rFonts w:ascii="Times New Roman" w:eastAsiaTheme="minorEastAsia" w:hAnsi="Times New Roman" w:cs="Times New Roman" w:hint="eastAsia"/>
          <w:color w:val="0000FF"/>
          <w:sz w:val="21"/>
          <w:szCs w:val="21"/>
        </w:rPr>
        <w:t>前橋市紅雲町</w:t>
      </w:r>
      <w:r w:rsidR="00F050C9" w:rsidRPr="00500A09">
        <w:rPr>
          <w:rFonts w:ascii="Times New Roman" w:eastAsiaTheme="minorEastAsia" w:hAnsi="Times New Roman" w:cs="Times New Roman" w:hint="eastAsia"/>
          <w:color w:val="0000FF"/>
          <w:sz w:val="21"/>
          <w:szCs w:val="21"/>
        </w:rPr>
        <w:t>1</w:t>
      </w:r>
      <w:r w:rsidR="00F050C9" w:rsidRPr="00500A09">
        <w:rPr>
          <w:rFonts w:ascii="Times New Roman" w:eastAsiaTheme="minorEastAsia" w:hAnsi="Times New Roman" w:cs="Times New Roman" w:hint="eastAsia"/>
          <w:color w:val="0000FF"/>
          <w:sz w:val="21"/>
          <w:szCs w:val="21"/>
        </w:rPr>
        <w:t>丁目</w:t>
      </w:r>
      <w:r w:rsidR="00F050C9" w:rsidRPr="00500A09">
        <w:rPr>
          <w:rFonts w:ascii="Times New Roman" w:eastAsiaTheme="minorEastAsia" w:hAnsi="Times New Roman" w:cs="Times New Roman" w:hint="eastAsia"/>
          <w:color w:val="0000FF"/>
          <w:sz w:val="21"/>
          <w:szCs w:val="21"/>
        </w:rPr>
        <w:t>7</w:t>
      </w:r>
      <w:r w:rsidR="00F050C9" w:rsidRPr="00500A09">
        <w:rPr>
          <w:rFonts w:ascii="Times New Roman" w:eastAsiaTheme="minorEastAsia" w:hAnsi="Times New Roman" w:cs="Times New Roman" w:hint="eastAsia"/>
          <w:color w:val="0000FF"/>
          <w:sz w:val="21"/>
          <w:szCs w:val="21"/>
        </w:rPr>
        <w:t>番</w:t>
      </w:r>
      <w:r w:rsidR="00F050C9" w:rsidRPr="00500A09">
        <w:rPr>
          <w:rFonts w:ascii="Times New Roman" w:eastAsiaTheme="minorEastAsia" w:hAnsi="Times New Roman" w:cs="Times New Roman" w:hint="eastAsia"/>
          <w:color w:val="0000FF"/>
          <w:sz w:val="21"/>
          <w:szCs w:val="21"/>
        </w:rPr>
        <w:t>13</w:t>
      </w:r>
      <w:r w:rsidR="00F050C9" w:rsidRPr="00500A09">
        <w:rPr>
          <w:rFonts w:ascii="Times New Roman" w:eastAsiaTheme="minorEastAsia" w:hAnsi="Times New Roman" w:cs="Times New Roman" w:hint="eastAsia"/>
          <w:color w:val="0000FF"/>
          <w:sz w:val="21"/>
          <w:szCs w:val="21"/>
        </w:rPr>
        <w:t>号</w:t>
      </w:r>
    </w:p>
    <w:p w:rsidR="00F9482D" w:rsidRPr="009E7B60" w:rsidRDefault="004B40F5" w:rsidP="009E7B60">
      <w:pPr>
        <w:pStyle w:val="Default"/>
        <w:ind w:firstLineChars="1250" w:firstLine="2625"/>
        <w:rPr>
          <w:rFonts w:ascii="Times New Roman" w:eastAsiaTheme="minorEastAsia" w:hAnsi="Times New Roman" w:cs="Times New Roman"/>
          <w:color w:val="0000FF"/>
          <w:sz w:val="21"/>
          <w:szCs w:val="21"/>
        </w:rPr>
      </w:pPr>
      <w:r w:rsidRPr="009E7B60">
        <w:rPr>
          <w:rFonts w:ascii="Times New Roman" w:eastAsiaTheme="minorEastAsia" w:hAnsi="Times New Roman" w:cs="Times New Roman"/>
          <w:color w:val="0000FF"/>
          <w:sz w:val="21"/>
          <w:szCs w:val="21"/>
        </w:rPr>
        <w:t>Tel</w:t>
      </w:r>
      <w:r w:rsidRPr="009E7B60">
        <w:rPr>
          <w:rFonts w:ascii="Times New Roman" w:eastAsiaTheme="minorEastAsia" w:hAnsi="Times New Roman" w:cs="Times New Roman" w:hint="eastAsia"/>
          <w:color w:val="0000FF"/>
          <w:sz w:val="21"/>
          <w:szCs w:val="21"/>
        </w:rPr>
        <w:t>：</w:t>
      </w:r>
      <w:r w:rsidRPr="009E7B60">
        <w:rPr>
          <w:rFonts w:ascii="Times New Roman" w:eastAsiaTheme="minorEastAsia" w:hAnsi="Times New Roman" w:cs="Times New Roman"/>
          <w:color w:val="0000FF"/>
          <w:sz w:val="21"/>
          <w:szCs w:val="21"/>
        </w:rPr>
        <w:t>027-221-8165</w:t>
      </w:r>
      <w:r w:rsidRPr="009E7B60">
        <w:rPr>
          <w:rFonts w:ascii="Times New Roman" w:eastAsiaTheme="minorEastAsia" w:hAnsi="Times New Roman" w:cs="Times New Roman" w:hint="eastAsia"/>
          <w:color w:val="0000FF"/>
          <w:sz w:val="21"/>
          <w:szCs w:val="21"/>
        </w:rPr>
        <w:t>（内線）</w:t>
      </w:r>
      <w:r w:rsidRPr="009E7B60">
        <w:rPr>
          <w:rFonts w:ascii="Times New Roman" w:eastAsiaTheme="minorEastAsia" w:hAnsi="Times New Roman" w:cs="Times New Roman"/>
          <w:color w:val="0000FF"/>
          <w:sz w:val="21"/>
          <w:szCs w:val="21"/>
        </w:rPr>
        <w:t>Fax</w:t>
      </w:r>
      <w:r w:rsidRPr="009E7B60">
        <w:rPr>
          <w:rFonts w:ascii="Times New Roman" w:eastAsiaTheme="minorEastAsia" w:hAnsi="Times New Roman" w:cs="Times New Roman" w:hint="eastAsia"/>
          <w:color w:val="0000FF"/>
          <w:sz w:val="21"/>
          <w:szCs w:val="21"/>
        </w:rPr>
        <w:t>：</w:t>
      </w:r>
      <w:r w:rsidRPr="009E7B60">
        <w:rPr>
          <w:rFonts w:ascii="Times New Roman" w:eastAsiaTheme="minorEastAsia" w:hAnsi="Times New Roman" w:cs="Times New Roman"/>
          <w:color w:val="0000FF"/>
          <w:sz w:val="21"/>
          <w:szCs w:val="21"/>
        </w:rPr>
        <w:t>027-224-1415</w:t>
      </w:r>
    </w:p>
    <w:p w:rsidR="00047250" w:rsidRPr="003E4877" w:rsidRDefault="00047250" w:rsidP="00047250">
      <w:pPr>
        <w:pStyle w:val="Default"/>
        <w:jc w:val="center"/>
        <w:rPr>
          <w:rFonts w:ascii="Times New Roman" w:eastAsiaTheme="minorEastAsia" w:hAnsi="Times New Roman" w:cs="Times New Roman"/>
          <w:color w:val="auto"/>
          <w:sz w:val="21"/>
          <w:szCs w:val="21"/>
        </w:rPr>
      </w:pPr>
    </w:p>
    <w:p w:rsidR="002569B6" w:rsidRPr="003E4877" w:rsidRDefault="002569B6" w:rsidP="00047250">
      <w:pPr>
        <w:pStyle w:val="Default"/>
        <w:jc w:val="center"/>
        <w:rPr>
          <w:rFonts w:ascii="Times New Roman" w:eastAsiaTheme="minorEastAsia" w:hAnsi="Times New Roman" w:cs="Times New Roman"/>
          <w:color w:val="auto"/>
          <w:sz w:val="21"/>
          <w:szCs w:val="21"/>
        </w:rPr>
      </w:pPr>
    </w:p>
    <w:p w:rsidR="00047250" w:rsidRPr="003E4877" w:rsidRDefault="00047250" w:rsidP="00047250">
      <w:pPr>
        <w:pStyle w:val="Default"/>
        <w:jc w:val="center"/>
        <w:rPr>
          <w:rFonts w:ascii="Times New Roman" w:eastAsiaTheme="minorEastAsia" w:hAnsi="Times New Roman" w:cs="Times New Roman"/>
          <w:color w:val="auto"/>
          <w:sz w:val="21"/>
          <w:szCs w:val="21"/>
        </w:rPr>
      </w:pPr>
    </w:p>
    <w:p w:rsidR="00047250" w:rsidRPr="003E4877" w:rsidRDefault="00047250" w:rsidP="00047250">
      <w:pPr>
        <w:pStyle w:val="Default"/>
        <w:jc w:val="center"/>
        <w:rPr>
          <w:rFonts w:ascii="Times New Roman" w:eastAsiaTheme="minorEastAsia" w:hAnsi="Times New Roman" w:cs="Times New Roman"/>
          <w:color w:val="auto"/>
          <w:sz w:val="21"/>
          <w:szCs w:val="21"/>
        </w:rPr>
      </w:pPr>
    </w:p>
    <w:p w:rsidR="00047250" w:rsidRPr="003E4877" w:rsidRDefault="00047250" w:rsidP="004F67B3">
      <w:pPr>
        <w:pStyle w:val="Default"/>
        <w:rPr>
          <w:rFonts w:ascii="Times New Roman" w:eastAsiaTheme="minorEastAsia" w:hAnsi="Times New Roman" w:cs="Times New Roman"/>
          <w:color w:val="auto"/>
          <w:sz w:val="21"/>
          <w:szCs w:val="21"/>
        </w:rPr>
      </w:pPr>
    </w:p>
    <w:p w:rsidR="00047250" w:rsidRPr="003E4877" w:rsidRDefault="00047250" w:rsidP="00047250">
      <w:pPr>
        <w:pStyle w:val="Default"/>
        <w:ind w:firstLineChars="200" w:firstLine="420"/>
        <w:rPr>
          <w:rFonts w:ascii="Times New Roman" w:eastAsiaTheme="minorEastAsia" w:hAnsi="Times New Roman" w:cs="Times New Roman"/>
          <w:color w:val="auto"/>
          <w:sz w:val="21"/>
          <w:szCs w:val="21"/>
        </w:rPr>
      </w:pPr>
    </w:p>
    <w:p w:rsidR="00047250" w:rsidRDefault="00EE3BFB" w:rsidP="00FB593C">
      <w:pPr>
        <w:pStyle w:val="Default"/>
        <w:ind w:firstLineChars="1800" w:firstLine="3780"/>
        <w:jc w:val="right"/>
        <w:rPr>
          <w:rFonts w:ascii="Times New Roman" w:eastAsiaTheme="minorEastAsia" w:hAnsi="Times New Roman" w:cs="Times New Roman"/>
          <w:color w:val="0000FF"/>
          <w:sz w:val="21"/>
          <w:szCs w:val="21"/>
        </w:rPr>
      </w:pPr>
      <w:r>
        <w:rPr>
          <w:rFonts w:ascii="Times New Roman" w:eastAsiaTheme="minorEastAsia" w:hAnsi="Times New Roman" w:cs="Times New Roman"/>
          <w:color w:val="auto"/>
          <w:sz w:val="21"/>
          <w:szCs w:val="21"/>
        </w:rPr>
        <w:t>臨床研究</w:t>
      </w:r>
      <w:r w:rsidR="00047250" w:rsidRPr="003E4877">
        <w:rPr>
          <w:rFonts w:ascii="Times New Roman" w:eastAsiaTheme="minorEastAsia" w:hAnsi="Times New Roman" w:cs="Times New Roman"/>
          <w:color w:val="auto"/>
          <w:sz w:val="21"/>
          <w:szCs w:val="21"/>
        </w:rPr>
        <w:t>期間</w:t>
      </w:r>
      <w:r w:rsidR="00047250" w:rsidRPr="003E4877">
        <w:rPr>
          <w:rFonts w:ascii="Times New Roman" w:eastAsiaTheme="minorEastAsia" w:hAnsi="Times New Roman" w:cs="Times New Roman" w:hint="eastAsia"/>
          <w:color w:val="auto"/>
          <w:sz w:val="21"/>
          <w:szCs w:val="21"/>
        </w:rPr>
        <w:t>：</w:t>
      </w:r>
      <w:proofErr w:type="spellStart"/>
      <w:r w:rsidR="009E7B60" w:rsidRPr="009E7B60">
        <w:rPr>
          <w:rFonts w:ascii="Times New Roman" w:eastAsiaTheme="minorEastAsia" w:hAnsi="Times New Roman" w:cs="Times New Roman" w:hint="eastAsia"/>
          <w:color w:val="0000FF"/>
          <w:sz w:val="21"/>
          <w:szCs w:val="21"/>
        </w:rPr>
        <w:t>yyyy</w:t>
      </w:r>
      <w:proofErr w:type="spellEnd"/>
      <w:r w:rsidR="00047250" w:rsidRPr="009E7B60">
        <w:rPr>
          <w:rFonts w:ascii="Times New Roman" w:eastAsiaTheme="minorEastAsia" w:hAnsi="Times New Roman" w:cs="Times New Roman" w:hint="eastAsia"/>
          <w:color w:val="0000FF"/>
          <w:sz w:val="21"/>
          <w:szCs w:val="21"/>
        </w:rPr>
        <w:t>年</w:t>
      </w:r>
      <w:r w:rsidR="009E7B60" w:rsidRPr="009E7B60">
        <w:rPr>
          <w:rFonts w:ascii="Times New Roman" w:eastAsiaTheme="minorEastAsia" w:hAnsi="Times New Roman" w:cs="Times New Roman" w:hint="eastAsia"/>
          <w:color w:val="0000FF"/>
          <w:sz w:val="21"/>
          <w:szCs w:val="21"/>
        </w:rPr>
        <w:t>mm</w:t>
      </w:r>
      <w:r w:rsidR="00047250" w:rsidRPr="009E7B60">
        <w:rPr>
          <w:rFonts w:ascii="Times New Roman" w:eastAsiaTheme="minorEastAsia" w:hAnsi="Times New Roman" w:cs="Times New Roman" w:hint="eastAsia"/>
          <w:color w:val="0000FF"/>
          <w:sz w:val="21"/>
          <w:szCs w:val="21"/>
        </w:rPr>
        <w:t>月</w:t>
      </w:r>
      <w:r w:rsidR="009E7B60" w:rsidRPr="009E7B60">
        <w:rPr>
          <w:rFonts w:ascii="Times New Roman" w:eastAsiaTheme="minorEastAsia" w:hAnsi="Times New Roman" w:cs="Times New Roman" w:hint="eastAsia"/>
          <w:color w:val="0000FF"/>
          <w:sz w:val="21"/>
          <w:szCs w:val="21"/>
        </w:rPr>
        <w:t xml:space="preserve">  </w:t>
      </w:r>
      <w:r w:rsidR="00047250" w:rsidRPr="009E7B60">
        <w:rPr>
          <w:rFonts w:ascii="Times New Roman" w:eastAsiaTheme="minorEastAsia" w:hAnsi="Times New Roman" w:cs="Times New Roman" w:hint="eastAsia"/>
          <w:color w:val="0000FF"/>
          <w:sz w:val="21"/>
          <w:szCs w:val="21"/>
        </w:rPr>
        <w:t>～</w:t>
      </w:r>
      <w:r w:rsidR="009E7B60" w:rsidRPr="009E7B60">
        <w:rPr>
          <w:rFonts w:ascii="Times New Roman" w:eastAsiaTheme="minorEastAsia" w:hAnsi="Times New Roman" w:cs="Times New Roman" w:hint="eastAsia"/>
          <w:color w:val="0000FF"/>
          <w:sz w:val="21"/>
          <w:szCs w:val="21"/>
        </w:rPr>
        <w:t xml:space="preserve">  </w:t>
      </w:r>
      <w:proofErr w:type="spellStart"/>
      <w:r w:rsidR="009E7B60" w:rsidRPr="009E7B60">
        <w:rPr>
          <w:rFonts w:ascii="Times New Roman" w:eastAsiaTheme="minorEastAsia" w:hAnsi="Times New Roman" w:cs="Times New Roman" w:hint="eastAsia"/>
          <w:color w:val="0000FF"/>
          <w:sz w:val="21"/>
          <w:szCs w:val="21"/>
        </w:rPr>
        <w:t>yyyy</w:t>
      </w:r>
      <w:proofErr w:type="spellEnd"/>
      <w:r w:rsidR="00047250" w:rsidRPr="009E7B60">
        <w:rPr>
          <w:rFonts w:ascii="Times New Roman" w:eastAsiaTheme="minorEastAsia" w:hAnsi="Times New Roman" w:cs="Times New Roman" w:hint="eastAsia"/>
          <w:color w:val="0000FF"/>
          <w:sz w:val="21"/>
          <w:szCs w:val="21"/>
        </w:rPr>
        <w:t>年</w:t>
      </w:r>
      <w:r w:rsidR="009E7B60" w:rsidRPr="009E7B60">
        <w:rPr>
          <w:rFonts w:ascii="Times New Roman" w:eastAsiaTheme="minorEastAsia" w:hAnsi="Times New Roman" w:cs="Times New Roman" w:hint="eastAsia"/>
          <w:color w:val="0000FF"/>
          <w:sz w:val="21"/>
          <w:szCs w:val="21"/>
        </w:rPr>
        <w:t>mm</w:t>
      </w:r>
      <w:r w:rsidR="00047250" w:rsidRPr="009E7B60">
        <w:rPr>
          <w:rFonts w:ascii="Times New Roman" w:eastAsiaTheme="minorEastAsia" w:hAnsi="Times New Roman" w:cs="Times New Roman" w:hint="eastAsia"/>
          <w:color w:val="0000FF"/>
          <w:sz w:val="21"/>
          <w:szCs w:val="21"/>
        </w:rPr>
        <w:t>月</w:t>
      </w:r>
    </w:p>
    <w:p w:rsidR="00FB593C" w:rsidRDefault="00FB593C" w:rsidP="00FB593C">
      <w:pPr>
        <w:pStyle w:val="Default"/>
        <w:wordWrap w:val="0"/>
        <w:ind w:firstLineChars="1800" w:firstLine="3780"/>
        <w:jc w:val="right"/>
        <w:rPr>
          <w:rFonts w:ascii="Times New Roman" w:eastAsiaTheme="minorEastAsia" w:hAnsi="Times New Roman" w:cs="Times New Roman"/>
          <w:color w:val="002060"/>
          <w:sz w:val="21"/>
          <w:szCs w:val="21"/>
        </w:rPr>
      </w:pPr>
      <w:r w:rsidRPr="004D3016">
        <w:rPr>
          <w:rFonts w:ascii="Times New Roman" w:eastAsiaTheme="minorEastAsia" w:hAnsi="Times New Roman" w:cs="Times New Roman" w:hint="eastAsia"/>
          <w:color w:val="auto"/>
          <w:sz w:val="21"/>
          <w:szCs w:val="21"/>
        </w:rPr>
        <w:t>研究計画書第</w:t>
      </w:r>
      <w:r w:rsidRPr="004D3016">
        <w:rPr>
          <w:rFonts w:ascii="Times New Roman" w:eastAsiaTheme="minorEastAsia" w:hAnsi="Times New Roman" w:cs="Times New Roman" w:hint="eastAsia"/>
          <w:color w:val="auto"/>
          <w:sz w:val="21"/>
          <w:szCs w:val="21"/>
        </w:rPr>
        <w:t>1</w:t>
      </w:r>
      <w:r w:rsidRPr="004D3016">
        <w:rPr>
          <w:rFonts w:ascii="Times New Roman" w:eastAsiaTheme="minorEastAsia" w:hAnsi="Times New Roman" w:cs="Times New Roman" w:hint="eastAsia"/>
          <w:color w:val="auto"/>
          <w:sz w:val="21"/>
          <w:szCs w:val="21"/>
        </w:rPr>
        <w:t>版</w:t>
      </w:r>
      <w:r>
        <w:rPr>
          <w:rFonts w:ascii="Times New Roman" w:eastAsiaTheme="minorEastAsia" w:hAnsi="Times New Roman" w:cs="Times New Roman" w:hint="eastAsia"/>
          <w:color w:val="002060"/>
          <w:sz w:val="21"/>
          <w:szCs w:val="21"/>
        </w:rPr>
        <w:t xml:space="preserve">　</w:t>
      </w:r>
      <w:proofErr w:type="spellStart"/>
      <w:r w:rsidRPr="004D3016">
        <w:rPr>
          <w:rFonts w:ascii="Times New Roman" w:eastAsiaTheme="minorEastAsia" w:hAnsi="Times New Roman" w:cs="Times New Roman" w:hint="eastAsia"/>
          <w:color w:val="0000FF"/>
          <w:sz w:val="21"/>
          <w:szCs w:val="21"/>
        </w:rPr>
        <w:t>yyyy</w:t>
      </w:r>
      <w:proofErr w:type="spellEnd"/>
      <w:r w:rsidRPr="004D3016">
        <w:rPr>
          <w:rFonts w:ascii="Times New Roman" w:eastAsiaTheme="minorEastAsia" w:hAnsi="Times New Roman" w:cs="Times New Roman" w:hint="eastAsia"/>
          <w:color w:val="0000FF"/>
          <w:sz w:val="21"/>
          <w:szCs w:val="21"/>
        </w:rPr>
        <w:t>年</w:t>
      </w:r>
      <w:r w:rsidRPr="004D3016">
        <w:rPr>
          <w:rFonts w:ascii="Times New Roman" w:eastAsiaTheme="minorEastAsia" w:hAnsi="Times New Roman" w:cs="Times New Roman" w:hint="eastAsia"/>
          <w:color w:val="0000FF"/>
          <w:sz w:val="21"/>
          <w:szCs w:val="21"/>
        </w:rPr>
        <w:t>mm</w:t>
      </w:r>
      <w:r w:rsidRPr="004D3016">
        <w:rPr>
          <w:rFonts w:ascii="Times New Roman" w:eastAsiaTheme="minorEastAsia" w:hAnsi="Times New Roman" w:cs="Times New Roman" w:hint="eastAsia"/>
          <w:color w:val="0000FF"/>
          <w:sz w:val="21"/>
          <w:szCs w:val="21"/>
        </w:rPr>
        <w:t>月</w:t>
      </w:r>
      <w:r w:rsidRPr="004D3016">
        <w:rPr>
          <w:rFonts w:ascii="Times New Roman" w:eastAsiaTheme="minorEastAsia" w:hAnsi="Times New Roman" w:cs="Times New Roman" w:hint="eastAsia"/>
          <w:color w:val="0000FF"/>
          <w:sz w:val="21"/>
          <w:szCs w:val="21"/>
        </w:rPr>
        <w:t>dd</w:t>
      </w:r>
      <w:r w:rsidRPr="004D3016">
        <w:rPr>
          <w:rFonts w:ascii="Times New Roman" w:eastAsiaTheme="minorEastAsia" w:hAnsi="Times New Roman" w:cs="Times New Roman" w:hint="eastAsia"/>
          <w:color w:val="0000FF"/>
          <w:sz w:val="21"/>
          <w:szCs w:val="21"/>
        </w:rPr>
        <w:t>日　作成</w:t>
      </w:r>
    </w:p>
    <w:p w:rsidR="004D3016" w:rsidRPr="004D3016" w:rsidRDefault="004D3016" w:rsidP="004D3016">
      <w:pPr>
        <w:pStyle w:val="Default"/>
        <w:wordWrap w:val="0"/>
        <w:ind w:firstLineChars="1800" w:firstLine="3780"/>
        <w:jc w:val="right"/>
        <w:rPr>
          <w:rFonts w:ascii="Times New Roman" w:eastAsiaTheme="minorEastAsia" w:hAnsi="Times New Roman" w:cs="Times New Roman"/>
          <w:color w:val="0000FF"/>
          <w:sz w:val="21"/>
          <w:szCs w:val="21"/>
        </w:rPr>
      </w:pPr>
      <w:r w:rsidRPr="004D3016">
        <w:rPr>
          <w:rFonts w:ascii="Times New Roman" w:eastAsiaTheme="minorEastAsia" w:hAnsi="Times New Roman" w:cs="Times New Roman" w:hint="eastAsia"/>
          <w:color w:val="0000FF"/>
          <w:sz w:val="21"/>
          <w:szCs w:val="21"/>
        </w:rPr>
        <w:t>研究計画書第</w:t>
      </w:r>
      <w:r w:rsidRPr="004D3016">
        <w:rPr>
          <w:rFonts w:ascii="Times New Roman" w:eastAsiaTheme="minorEastAsia" w:hAnsi="Times New Roman" w:cs="Times New Roman" w:hint="eastAsia"/>
          <w:color w:val="0000FF"/>
          <w:sz w:val="21"/>
          <w:szCs w:val="21"/>
        </w:rPr>
        <w:t>2</w:t>
      </w:r>
      <w:r w:rsidRPr="004D3016">
        <w:rPr>
          <w:rFonts w:ascii="Times New Roman" w:eastAsiaTheme="minorEastAsia" w:hAnsi="Times New Roman" w:cs="Times New Roman" w:hint="eastAsia"/>
          <w:color w:val="0000FF"/>
          <w:sz w:val="21"/>
          <w:szCs w:val="21"/>
        </w:rPr>
        <w:t xml:space="preserve">版　</w:t>
      </w:r>
      <w:proofErr w:type="spellStart"/>
      <w:r w:rsidRPr="004D3016">
        <w:rPr>
          <w:rFonts w:ascii="Times New Roman" w:eastAsiaTheme="minorEastAsia" w:hAnsi="Times New Roman" w:cs="Times New Roman" w:hint="eastAsia"/>
          <w:color w:val="0000FF"/>
          <w:sz w:val="21"/>
          <w:szCs w:val="21"/>
        </w:rPr>
        <w:t>yyyy</w:t>
      </w:r>
      <w:proofErr w:type="spellEnd"/>
      <w:r w:rsidRPr="004D3016">
        <w:rPr>
          <w:rFonts w:ascii="Times New Roman" w:eastAsiaTheme="minorEastAsia" w:hAnsi="Times New Roman" w:cs="Times New Roman" w:hint="eastAsia"/>
          <w:color w:val="0000FF"/>
          <w:sz w:val="21"/>
          <w:szCs w:val="21"/>
        </w:rPr>
        <w:t>年</w:t>
      </w:r>
      <w:r w:rsidRPr="004D3016">
        <w:rPr>
          <w:rFonts w:ascii="Times New Roman" w:eastAsiaTheme="minorEastAsia" w:hAnsi="Times New Roman" w:cs="Times New Roman" w:hint="eastAsia"/>
          <w:color w:val="0000FF"/>
          <w:sz w:val="21"/>
          <w:szCs w:val="21"/>
        </w:rPr>
        <w:t>mm</w:t>
      </w:r>
      <w:r w:rsidRPr="004D3016">
        <w:rPr>
          <w:rFonts w:ascii="Times New Roman" w:eastAsiaTheme="minorEastAsia" w:hAnsi="Times New Roman" w:cs="Times New Roman" w:hint="eastAsia"/>
          <w:color w:val="0000FF"/>
          <w:sz w:val="21"/>
          <w:szCs w:val="21"/>
        </w:rPr>
        <w:t>月</w:t>
      </w:r>
      <w:r w:rsidRPr="004D3016">
        <w:rPr>
          <w:rFonts w:ascii="Times New Roman" w:eastAsiaTheme="minorEastAsia" w:hAnsi="Times New Roman" w:cs="Times New Roman" w:hint="eastAsia"/>
          <w:color w:val="0000FF"/>
          <w:sz w:val="21"/>
          <w:szCs w:val="21"/>
        </w:rPr>
        <w:t>dd</w:t>
      </w:r>
      <w:r w:rsidRPr="004D3016">
        <w:rPr>
          <w:rFonts w:ascii="Times New Roman" w:eastAsiaTheme="minorEastAsia" w:hAnsi="Times New Roman" w:cs="Times New Roman" w:hint="eastAsia"/>
          <w:color w:val="0000FF"/>
          <w:sz w:val="21"/>
          <w:szCs w:val="21"/>
        </w:rPr>
        <w:t>日　作成</w:t>
      </w:r>
    </w:p>
    <w:p w:rsidR="004D3016" w:rsidRPr="004D3016" w:rsidRDefault="004D3016" w:rsidP="004D3016">
      <w:pPr>
        <w:pStyle w:val="Default"/>
        <w:ind w:firstLineChars="1800" w:firstLine="3780"/>
        <w:jc w:val="right"/>
        <w:rPr>
          <w:rFonts w:ascii="Times New Roman" w:eastAsiaTheme="minorEastAsia" w:hAnsi="Times New Roman" w:cs="Times New Roman"/>
          <w:color w:val="002060"/>
          <w:sz w:val="21"/>
          <w:szCs w:val="21"/>
        </w:rPr>
      </w:pPr>
    </w:p>
    <w:p w:rsidR="004F67B3" w:rsidRPr="00EB2D4B" w:rsidRDefault="004F67B3" w:rsidP="00EB2D4B">
      <w:pPr>
        <w:widowControl/>
        <w:jc w:val="left"/>
        <w:rPr>
          <w:rFonts w:ascii="Times New Roman" w:hAnsi="Times New Roman" w:cs="Times New Roman"/>
          <w:color w:val="002060"/>
          <w:kern w:val="0"/>
          <w:szCs w:val="21"/>
        </w:rPr>
        <w:sectPr w:rsidR="004F67B3" w:rsidRPr="00EB2D4B" w:rsidSect="00F05EFC">
          <w:headerReference w:type="default" r:id="rId8"/>
          <w:footerReference w:type="default" r:id="rId9"/>
          <w:pgSz w:w="11906" w:h="16838"/>
          <w:pgMar w:top="851" w:right="1134" w:bottom="851" w:left="1134" w:header="851" w:footer="992" w:gutter="0"/>
          <w:cols w:space="425"/>
          <w:docGrid w:type="lines" w:linePitch="360"/>
        </w:sectPr>
      </w:pPr>
    </w:p>
    <w:p w:rsidR="00092759" w:rsidRPr="003E4877" w:rsidRDefault="00092759" w:rsidP="004F67B3">
      <w:pPr>
        <w:rPr>
          <w:rFonts w:asciiTheme="minorEastAsia" w:hAnsiTheme="minorEastAsia" w:cstheme="majorHAnsi"/>
          <w:szCs w:val="21"/>
        </w:rPr>
      </w:pPr>
    </w:p>
    <w:p w:rsidR="00286548" w:rsidRDefault="0074607F" w:rsidP="001D1D6A">
      <w:pPr>
        <w:pStyle w:val="1"/>
        <w:numPr>
          <w:ilvl w:val="0"/>
          <w:numId w:val="5"/>
        </w:numPr>
      </w:pPr>
      <w:bookmarkStart w:id="1" w:name="_Toc441830985"/>
      <w:r w:rsidRPr="003E4877">
        <w:rPr>
          <w:rFonts w:hint="eastAsia"/>
        </w:rPr>
        <w:t>研究の名称</w:t>
      </w:r>
    </w:p>
    <w:p w:rsidR="0007211B" w:rsidRDefault="00DD4BA4" w:rsidP="00EB2D4B">
      <w:pPr>
        <w:pStyle w:val="1"/>
        <w:ind w:firstLineChars="100" w:firstLine="240"/>
      </w:pPr>
      <w:r w:rsidRPr="003E4877">
        <w:rPr>
          <w:rFonts w:hint="eastAsia"/>
        </w:rPr>
        <w:t>「</w:t>
      </w:r>
      <w:r w:rsidR="004D3016" w:rsidRPr="004D3016">
        <w:rPr>
          <w:rFonts w:asciiTheme="minorHAnsi" w:eastAsiaTheme="minorEastAsia" w:hAnsiTheme="minorHAnsi" w:cstheme="minorBidi" w:hint="eastAsia"/>
          <w:color w:val="0000FF"/>
          <w:sz w:val="21"/>
          <w:szCs w:val="22"/>
        </w:rPr>
        <w:t>研究計画名</w:t>
      </w:r>
      <w:r w:rsidRPr="003E4877">
        <w:rPr>
          <w:rFonts w:hint="eastAsia"/>
        </w:rPr>
        <w:t>」</w:t>
      </w:r>
      <w:bookmarkEnd w:id="1"/>
    </w:p>
    <w:p w:rsidR="00EB2D4B" w:rsidRPr="00EB2D4B" w:rsidRDefault="00EB2D4B" w:rsidP="00EB2D4B"/>
    <w:p w:rsidR="001F6E4A" w:rsidRPr="003E4877" w:rsidRDefault="0074607F">
      <w:pPr>
        <w:pStyle w:val="1"/>
        <w:numPr>
          <w:ilvl w:val="0"/>
          <w:numId w:val="5"/>
        </w:numPr>
      </w:pPr>
      <w:bookmarkStart w:id="2" w:name="_Toc441830986"/>
      <w:r w:rsidRPr="003E4877">
        <w:rPr>
          <w:rFonts w:hint="eastAsia"/>
        </w:rPr>
        <w:t>研究の実施体制</w:t>
      </w:r>
      <w:bookmarkEnd w:id="2"/>
    </w:p>
    <w:p w:rsidR="00F05EFC" w:rsidRPr="00F05EFC" w:rsidRDefault="00F05EFC" w:rsidP="00F05EFC">
      <w:pPr>
        <w:pStyle w:val="af8"/>
        <w:wordWrap/>
        <w:spacing w:line="240" w:lineRule="auto"/>
        <w:ind w:firstLineChars="200" w:firstLine="416"/>
        <w:jc w:val="left"/>
        <w:rPr>
          <w:rFonts w:ascii="MS UI Gothic" w:eastAsia="MS UI Gothic" w:hAnsi="MS UI Gothic"/>
          <w:color w:val="FF0000"/>
          <w:sz w:val="21"/>
          <w:szCs w:val="21"/>
        </w:rPr>
      </w:pPr>
      <w:r w:rsidRPr="007C6200">
        <w:rPr>
          <w:rFonts w:ascii="MS UI Gothic" w:eastAsia="MS UI Gothic" w:hAnsi="MS UI Gothic" w:hint="eastAsia"/>
          <w:color w:val="FF0000"/>
          <w:sz w:val="21"/>
          <w:szCs w:val="21"/>
        </w:rPr>
        <w:t>事務局を設置する場合や個人情報等の管理についての責任者を置く場合にはその体制も含まれ</w:t>
      </w:r>
      <w:r>
        <w:rPr>
          <w:rFonts w:ascii="MS UI Gothic" w:eastAsia="MS UI Gothic" w:hAnsi="MS UI Gothic" w:hint="eastAsia"/>
          <w:color w:val="FF0000"/>
          <w:sz w:val="21"/>
          <w:szCs w:val="21"/>
        </w:rPr>
        <w:t>る</w:t>
      </w:r>
    </w:p>
    <w:p w:rsidR="00F9482D" w:rsidRDefault="001F6E4A" w:rsidP="00EB2D4B">
      <w:pPr>
        <w:ind w:firstLineChars="200" w:firstLine="420"/>
      </w:pPr>
      <w:r w:rsidRPr="003E4877">
        <w:rPr>
          <w:rFonts w:hint="eastAsia"/>
        </w:rPr>
        <w:t>研究機関</w:t>
      </w:r>
    </w:p>
    <w:p w:rsidR="00F9482D" w:rsidRPr="004D3016" w:rsidRDefault="006963A9" w:rsidP="00F05EFC">
      <w:pPr>
        <w:pStyle w:val="Default"/>
        <w:ind w:firstLineChars="300" w:firstLine="630"/>
        <w:rPr>
          <w:rFonts w:asciiTheme="minorEastAsia" w:eastAsiaTheme="minorEastAsia" w:hAnsiTheme="minorEastAsia" w:cs="Times New Roman"/>
          <w:color w:val="0000FF"/>
          <w:sz w:val="21"/>
          <w:szCs w:val="21"/>
        </w:rPr>
      </w:pPr>
      <w:r w:rsidRPr="004D3016">
        <w:rPr>
          <w:rFonts w:asciiTheme="minorEastAsia" w:eastAsiaTheme="minorEastAsia" w:hAnsiTheme="minorEastAsia" w:cstheme="majorHAnsi" w:hint="eastAsia"/>
          <w:color w:val="0000FF"/>
          <w:kern w:val="2"/>
          <w:sz w:val="21"/>
          <w:szCs w:val="21"/>
        </w:rPr>
        <w:t>JCHO</w:t>
      </w:r>
      <w:r w:rsidR="002E0288" w:rsidRPr="004D3016">
        <w:rPr>
          <w:rFonts w:asciiTheme="minorEastAsia" w:eastAsiaTheme="minorEastAsia" w:hAnsiTheme="minorEastAsia" w:cstheme="majorHAnsi" w:hint="eastAsia"/>
          <w:color w:val="0000FF"/>
          <w:kern w:val="2"/>
          <w:sz w:val="21"/>
          <w:szCs w:val="21"/>
        </w:rPr>
        <w:t>群馬中央病院</w:t>
      </w:r>
    </w:p>
    <w:p w:rsidR="002E0288" w:rsidRPr="003E4877" w:rsidRDefault="002E0288" w:rsidP="00EB2D4B">
      <w:pPr>
        <w:ind w:firstLineChars="200" w:firstLine="420"/>
      </w:pPr>
      <w:r w:rsidRPr="003E4877">
        <w:rPr>
          <w:rFonts w:hint="eastAsia"/>
        </w:rPr>
        <w:t>研究代表者</w:t>
      </w:r>
    </w:p>
    <w:p w:rsidR="00F9482D" w:rsidRPr="004D3016" w:rsidRDefault="003A46C0" w:rsidP="00EB2D4B">
      <w:pPr>
        <w:pStyle w:val="Default"/>
        <w:ind w:firstLineChars="300" w:firstLine="630"/>
        <w:rPr>
          <w:rFonts w:asciiTheme="minorEastAsia" w:eastAsiaTheme="minorEastAsia" w:hAnsiTheme="minorEastAsia" w:cstheme="majorHAnsi"/>
          <w:color w:val="0000FF"/>
          <w:kern w:val="2"/>
          <w:sz w:val="21"/>
          <w:szCs w:val="21"/>
        </w:rPr>
      </w:pPr>
      <w:r w:rsidRPr="004D3016">
        <w:rPr>
          <w:rFonts w:ascii="Times New Roman" w:eastAsiaTheme="minorEastAsia" w:hAnsi="Times New Roman" w:cs="Times New Roman" w:hint="eastAsia"/>
          <w:color w:val="0000FF"/>
          <w:sz w:val="21"/>
          <w:szCs w:val="21"/>
        </w:rPr>
        <w:t>群馬　太郎</w:t>
      </w:r>
      <w:r w:rsidR="00E960A5" w:rsidRPr="004D3016">
        <w:rPr>
          <w:rFonts w:ascii="Times New Roman" w:hAnsi="Times New Roman" w:cs="Times New Roman" w:hint="eastAsia"/>
          <w:color w:val="0000FF"/>
        </w:rPr>
        <w:t xml:space="preserve">　</w:t>
      </w:r>
      <w:r w:rsidR="006963A9" w:rsidRPr="004D3016">
        <w:rPr>
          <w:rFonts w:asciiTheme="minorEastAsia" w:eastAsiaTheme="minorEastAsia" w:hAnsiTheme="minorEastAsia" w:cstheme="majorHAnsi" w:hint="eastAsia"/>
          <w:color w:val="0000FF"/>
          <w:kern w:val="2"/>
          <w:sz w:val="21"/>
          <w:szCs w:val="21"/>
        </w:rPr>
        <w:t>JCHO</w:t>
      </w:r>
      <w:r w:rsidR="00003535" w:rsidRPr="004D3016">
        <w:rPr>
          <w:rFonts w:ascii="Times New Roman" w:eastAsiaTheme="minorEastAsia" w:hAnsi="Times New Roman" w:cs="Times New Roman" w:hint="eastAsia"/>
          <w:color w:val="0000FF"/>
          <w:sz w:val="21"/>
          <w:szCs w:val="21"/>
        </w:rPr>
        <w:t>群馬中央病</w:t>
      </w:r>
      <w:r w:rsidR="00003535" w:rsidRPr="004D3016">
        <w:rPr>
          <w:rFonts w:asciiTheme="minorEastAsia" w:eastAsiaTheme="minorEastAsia" w:hAnsiTheme="minorEastAsia" w:cstheme="majorHAnsi" w:hint="eastAsia"/>
          <w:color w:val="0000FF"/>
          <w:kern w:val="2"/>
          <w:sz w:val="21"/>
          <w:szCs w:val="21"/>
        </w:rPr>
        <w:t>院</w:t>
      </w:r>
      <w:r w:rsidR="005B12EF" w:rsidRPr="004D3016">
        <w:rPr>
          <w:rFonts w:asciiTheme="minorEastAsia" w:eastAsiaTheme="minorEastAsia" w:hAnsiTheme="minorEastAsia" w:cstheme="majorHAnsi" w:hint="eastAsia"/>
          <w:color w:val="0000FF"/>
          <w:kern w:val="2"/>
          <w:sz w:val="21"/>
          <w:szCs w:val="21"/>
        </w:rPr>
        <w:t>○○科　部長</w:t>
      </w:r>
      <w:r w:rsidRPr="004D3016">
        <w:rPr>
          <w:rFonts w:asciiTheme="minorEastAsia" w:eastAsiaTheme="minorEastAsia" w:hAnsiTheme="minorEastAsia" w:cstheme="majorHAnsi" w:hint="eastAsia"/>
          <w:color w:val="0000FF"/>
          <w:kern w:val="2"/>
          <w:sz w:val="21"/>
          <w:szCs w:val="21"/>
        </w:rPr>
        <w:t xml:space="preserve">　</w:t>
      </w:r>
      <w:r w:rsidR="00A35D78" w:rsidRPr="004D3016">
        <w:rPr>
          <w:rFonts w:asciiTheme="minorEastAsia" w:eastAsiaTheme="minorEastAsia" w:hAnsiTheme="minorEastAsia" w:cstheme="majorHAnsi" w:hint="eastAsia"/>
          <w:color w:val="0000FF"/>
          <w:kern w:val="2"/>
          <w:sz w:val="21"/>
          <w:szCs w:val="21"/>
        </w:rPr>
        <w:t xml:space="preserve">　</w:t>
      </w:r>
      <w:r w:rsidR="0098748A" w:rsidRPr="004D3016">
        <w:rPr>
          <w:rFonts w:asciiTheme="minorEastAsia" w:eastAsiaTheme="minorEastAsia" w:hAnsiTheme="minorEastAsia" w:cstheme="majorHAnsi"/>
          <w:color w:val="0000FF"/>
          <w:kern w:val="2"/>
          <w:sz w:val="21"/>
          <w:szCs w:val="21"/>
        </w:rPr>
        <w:t>027-</w:t>
      </w:r>
      <w:r w:rsidR="0098748A" w:rsidRPr="004D3016">
        <w:rPr>
          <w:rFonts w:asciiTheme="minorEastAsia" w:eastAsiaTheme="minorEastAsia" w:hAnsiTheme="minorEastAsia" w:cstheme="majorHAnsi" w:hint="eastAsia"/>
          <w:color w:val="0000FF"/>
          <w:kern w:val="2"/>
          <w:sz w:val="21"/>
          <w:szCs w:val="21"/>
        </w:rPr>
        <w:t>221</w:t>
      </w:r>
      <w:r w:rsidR="0098748A" w:rsidRPr="004D3016">
        <w:rPr>
          <w:rFonts w:asciiTheme="minorEastAsia" w:eastAsiaTheme="minorEastAsia" w:hAnsiTheme="minorEastAsia" w:cstheme="majorHAnsi"/>
          <w:color w:val="0000FF"/>
          <w:kern w:val="2"/>
          <w:sz w:val="21"/>
          <w:szCs w:val="21"/>
        </w:rPr>
        <w:t>-</w:t>
      </w:r>
      <w:r w:rsidR="0098748A" w:rsidRPr="004D3016">
        <w:rPr>
          <w:rFonts w:asciiTheme="minorEastAsia" w:eastAsiaTheme="minorEastAsia" w:hAnsiTheme="minorEastAsia" w:cstheme="majorHAnsi" w:hint="eastAsia"/>
          <w:color w:val="0000FF"/>
          <w:kern w:val="2"/>
          <w:sz w:val="21"/>
          <w:szCs w:val="21"/>
        </w:rPr>
        <w:t>8165</w:t>
      </w:r>
    </w:p>
    <w:p w:rsidR="00F9482D" w:rsidRPr="001F63F5" w:rsidRDefault="001F6E4A" w:rsidP="00EB2D4B">
      <w:pPr>
        <w:ind w:firstLineChars="200" w:firstLine="420"/>
        <w:rPr>
          <w:color w:val="FF0000"/>
        </w:rPr>
      </w:pPr>
      <w:r w:rsidRPr="003E4877">
        <w:rPr>
          <w:rFonts w:hint="eastAsia"/>
        </w:rPr>
        <w:t>研究責任者</w:t>
      </w:r>
      <w:r w:rsidR="001F63F5" w:rsidRPr="007C6200">
        <w:rPr>
          <w:rFonts w:asciiTheme="majorEastAsia" w:eastAsiaTheme="majorEastAsia" w:hAnsiTheme="majorEastAsia" w:hint="eastAsia"/>
          <w:color w:val="FF0000"/>
        </w:rPr>
        <w:t>（</w:t>
      </w:r>
      <w:r w:rsidR="0094552F" w:rsidRPr="007C6200">
        <w:rPr>
          <w:rFonts w:asciiTheme="majorEastAsia" w:eastAsiaTheme="majorEastAsia" w:hAnsiTheme="majorEastAsia" w:hint="eastAsia"/>
          <w:color w:val="FF0000"/>
        </w:rPr>
        <w:t>申請者</w:t>
      </w:r>
      <w:r w:rsidR="001F63F5" w:rsidRPr="007C6200">
        <w:rPr>
          <w:rFonts w:asciiTheme="majorEastAsia" w:eastAsiaTheme="majorEastAsia" w:hAnsiTheme="majorEastAsia" w:hint="eastAsia"/>
          <w:color w:val="FF0000"/>
        </w:rPr>
        <w:t>）</w:t>
      </w:r>
    </w:p>
    <w:p w:rsidR="00F9482D" w:rsidRPr="004D3016" w:rsidRDefault="003A46C0" w:rsidP="00EB2D4B">
      <w:pPr>
        <w:pStyle w:val="Default"/>
        <w:ind w:firstLineChars="300" w:firstLine="630"/>
        <w:rPr>
          <w:rFonts w:asciiTheme="minorEastAsia" w:eastAsiaTheme="minorEastAsia" w:hAnsiTheme="minorEastAsia" w:cstheme="majorHAnsi"/>
          <w:color w:val="0000FF"/>
          <w:kern w:val="2"/>
          <w:sz w:val="21"/>
          <w:szCs w:val="21"/>
        </w:rPr>
      </w:pPr>
      <w:r w:rsidRPr="004D3016">
        <w:rPr>
          <w:rFonts w:ascii="Times New Roman" w:eastAsiaTheme="minorEastAsia" w:hAnsi="Times New Roman" w:cs="Times New Roman" w:hint="eastAsia"/>
          <w:color w:val="0000FF"/>
          <w:sz w:val="21"/>
          <w:szCs w:val="21"/>
        </w:rPr>
        <w:t xml:space="preserve">前橋　</w:t>
      </w:r>
      <w:r w:rsidR="00C7487A" w:rsidRPr="004D3016">
        <w:rPr>
          <w:rFonts w:ascii="Times New Roman" w:eastAsiaTheme="minorEastAsia" w:hAnsi="Times New Roman" w:cs="Times New Roman" w:hint="eastAsia"/>
          <w:color w:val="0000FF"/>
          <w:sz w:val="21"/>
          <w:szCs w:val="21"/>
        </w:rPr>
        <w:t>次郎</w:t>
      </w:r>
      <w:r w:rsidR="007C6200">
        <w:rPr>
          <w:rFonts w:asciiTheme="minorHAnsi" w:cstheme="minorBidi" w:hint="eastAsia"/>
          <w:color w:val="0000FF"/>
        </w:rPr>
        <w:t xml:space="preserve">　</w:t>
      </w:r>
      <w:r w:rsidR="006963A9" w:rsidRPr="004D3016">
        <w:rPr>
          <w:rFonts w:asciiTheme="minorEastAsia" w:eastAsiaTheme="minorEastAsia" w:hAnsiTheme="minorEastAsia" w:cstheme="majorHAnsi" w:hint="eastAsia"/>
          <w:color w:val="0000FF"/>
          <w:kern w:val="2"/>
          <w:sz w:val="21"/>
          <w:szCs w:val="21"/>
        </w:rPr>
        <w:t>JCHO</w:t>
      </w:r>
      <w:r w:rsidR="002E0288" w:rsidRPr="004D3016">
        <w:rPr>
          <w:rFonts w:ascii="Times New Roman" w:eastAsiaTheme="minorEastAsia" w:hAnsi="Times New Roman" w:cs="Times New Roman" w:hint="eastAsia"/>
          <w:color w:val="0000FF"/>
          <w:sz w:val="21"/>
          <w:szCs w:val="21"/>
        </w:rPr>
        <w:t>群馬中央病院</w:t>
      </w:r>
      <w:r w:rsidR="005B12EF" w:rsidRPr="004D3016">
        <w:rPr>
          <w:rFonts w:asciiTheme="minorEastAsia" w:eastAsiaTheme="minorEastAsia" w:hAnsiTheme="minorEastAsia" w:cstheme="majorHAnsi" w:hint="eastAsia"/>
          <w:color w:val="0000FF"/>
          <w:kern w:val="2"/>
          <w:sz w:val="21"/>
          <w:szCs w:val="21"/>
        </w:rPr>
        <w:t>○○科　医長</w:t>
      </w:r>
      <w:r w:rsidRPr="004D3016">
        <w:rPr>
          <w:rFonts w:asciiTheme="minorEastAsia" w:eastAsiaTheme="minorEastAsia" w:hAnsiTheme="minorEastAsia" w:cstheme="majorHAnsi" w:hint="eastAsia"/>
          <w:color w:val="0000FF"/>
          <w:kern w:val="2"/>
          <w:sz w:val="21"/>
          <w:szCs w:val="21"/>
        </w:rPr>
        <w:t xml:space="preserve">　　</w:t>
      </w:r>
      <w:r w:rsidR="0098748A" w:rsidRPr="004D3016">
        <w:rPr>
          <w:rFonts w:asciiTheme="minorEastAsia" w:eastAsiaTheme="minorEastAsia" w:hAnsiTheme="minorEastAsia" w:cstheme="majorHAnsi"/>
          <w:color w:val="0000FF"/>
          <w:kern w:val="2"/>
          <w:sz w:val="21"/>
          <w:szCs w:val="21"/>
        </w:rPr>
        <w:t>027-</w:t>
      </w:r>
      <w:r w:rsidR="0098748A" w:rsidRPr="004D3016">
        <w:rPr>
          <w:rFonts w:asciiTheme="minorEastAsia" w:eastAsiaTheme="minorEastAsia" w:hAnsiTheme="minorEastAsia" w:cstheme="majorHAnsi" w:hint="eastAsia"/>
          <w:color w:val="0000FF"/>
          <w:kern w:val="2"/>
          <w:sz w:val="21"/>
          <w:szCs w:val="21"/>
        </w:rPr>
        <w:t>221</w:t>
      </w:r>
      <w:r w:rsidR="0098748A" w:rsidRPr="004D3016">
        <w:rPr>
          <w:rFonts w:asciiTheme="minorEastAsia" w:eastAsiaTheme="minorEastAsia" w:hAnsiTheme="minorEastAsia" w:cstheme="majorHAnsi"/>
          <w:color w:val="0000FF"/>
          <w:kern w:val="2"/>
          <w:sz w:val="21"/>
          <w:szCs w:val="21"/>
        </w:rPr>
        <w:t>-</w:t>
      </w:r>
      <w:r w:rsidR="0098748A" w:rsidRPr="004D3016">
        <w:rPr>
          <w:rFonts w:asciiTheme="minorEastAsia" w:eastAsiaTheme="minorEastAsia" w:hAnsiTheme="minorEastAsia" w:cstheme="majorHAnsi" w:hint="eastAsia"/>
          <w:color w:val="0000FF"/>
          <w:kern w:val="2"/>
          <w:sz w:val="21"/>
          <w:szCs w:val="21"/>
        </w:rPr>
        <w:t>8165</w:t>
      </w:r>
    </w:p>
    <w:p w:rsidR="00F9482D" w:rsidRPr="004D3016" w:rsidRDefault="002E0288" w:rsidP="00EB2D4B">
      <w:pPr>
        <w:ind w:firstLineChars="200" w:firstLine="420"/>
        <w:rPr>
          <w:color w:val="0000FF"/>
        </w:rPr>
      </w:pPr>
      <w:r w:rsidRPr="004D3016">
        <w:rPr>
          <w:rFonts w:hint="eastAsia"/>
          <w:color w:val="0000FF"/>
        </w:rPr>
        <w:t>研究分担者</w:t>
      </w:r>
    </w:p>
    <w:p w:rsidR="00EB2D4B" w:rsidRPr="00EB2D4B" w:rsidRDefault="003A46C0" w:rsidP="00F05EFC">
      <w:pPr>
        <w:pStyle w:val="Default"/>
        <w:ind w:firstLineChars="300" w:firstLine="630"/>
        <w:rPr>
          <w:rFonts w:asciiTheme="minorEastAsia" w:eastAsiaTheme="minorEastAsia" w:hAnsiTheme="minorEastAsia" w:cstheme="majorHAnsi"/>
          <w:color w:val="0000FF"/>
          <w:kern w:val="2"/>
          <w:sz w:val="21"/>
          <w:szCs w:val="21"/>
        </w:rPr>
      </w:pPr>
      <w:r w:rsidRPr="004D3016">
        <w:rPr>
          <w:rFonts w:ascii="Times New Roman" w:eastAsiaTheme="minorEastAsia" w:hAnsi="Times New Roman" w:cs="Times New Roman" w:hint="eastAsia"/>
          <w:color w:val="0000FF"/>
          <w:sz w:val="21"/>
          <w:szCs w:val="21"/>
        </w:rPr>
        <w:t xml:space="preserve">関東　</w:t>
      </w:r>
      <w:r w:rsidR="00C7487A" w:rsidRPr="004D3016">
        <w:rPr>
          <w:rFonts w:ascii="Times New Roman" w:eastAsiaTheme="minorEastAsia" w:hAnsi="Times New Roman" w:cs="Times New Roman" w:hint="eastAsia"/>
          <w:color w:val="0000FF"/>
          <w:sz w:val="21"/>
          <w:szCs w:val="21"/>
        </w:rPr>
        <w:t>三</w:t>
      </w:r>
      <w:r w:rsidRPr="004D3016">
        <w:rPr>
          <w:rFonts w:ascii="Times New Roman" w:eastAsiaTheme="minorEastAsia" w:hAnsi="Times New Roman" w:cs="Times New Roman" w:hint="eastAsia"/>
          <w:color w:val="0000FF"/>
          <w:sz w:val="21"/>
          <w:szCs w:val="21"/>
        </w:rPr>
        <w:t xml:space="preserve">郎　</w:t>
      </w:r>
      <w:r w:rsidR="00EE0497" w:rsidRPr="004D3016">
        <w:rPr>
          <w:rFonts w:asciiTheme="minorEastAsia" w:eastAsiaTheme="minorEastAsia" w:hAnsiTheme="minorEastAsia" w:cstheme="majorHAnsi" w:hint="eastAsia"/>
          <w:color w:val="0000FF"/>
          <w:kern w:val="2"/>
          <w:sz w:val="21"/>
          <w:szCs w:val="21"/>
        </w:rPr>
        <w:t>JCHO</w:t>
      </w:r>
      <w:r w:rsidR="002E0288" w:rsidRPr="004D3016">
        <w:rPr>
          <w:rFonts w:ascii="Times New Roman" w:eastAsiaTheme="minorEastAsia" w:hAnsi="Times New Roman" w:cs="Times New Roman" w:hint="eastAsia"/>
          <w:color w:val="0000FF"/>
          <w:sz w:val="21"/>
          <w:szCs w:val="21"/>
        </w:rPr>
        <w:t>群馬中央病院</w:t>
      </w:r>
      <w:r w:rsidRPr="004D3016">
        <w:rPr>
          <w:rFonts w:asciiTheme="minorEastAsia" w:eastAsiaTheme="minorEastAsia" w:hAnsiTheme="minorEastAsia" w:cstheme="majorHAnsi" w:hint="eastAsia"/>
          <w:color w:val="0000FF"/>
          <w:kern w:val="2"/>
          <w:sz w:val="21"/>
          <w:szCs w:val="21"/>
        </w:rPr>
        <w:t xml:space="preserve">○○科　医師　　</w:t>
      </w:r>
      <w:r w:rsidR="0098748A" w:rsidRPr="004D3016">
        <w:rPr>
          <w:rFonts w:asciiTheme="minorEastAsia" w:eastAsiaTheme="minorEastAsia" w:hAnsiTheme="minorEastAsia" w:cstheme="majorHAnsi"/>
          <w:color w:val="0000FF"/>
          <w:kern w:val="2"/>
          <w:sz w:val="21"/>
          <w:szCs w:val="21"/>
        </w:rPr>
        <w:t>027-</w:t>
      </w:r>
      <w:r w:rsidR="0098748A" w:rsidRPr="004D3016">
        <w:rPr>
          <w:rFonts w:asciiTheme="minorEastAsia" w:eastAsiaTheme="minorEastAsia" w:hAnsiTheme="minorEastAsia" w:cstheme="majorHAnsi" w:hint="eastAsia"/>
          <w:color w:val="0000FF"/>
          <w:kern w:val="2"/>
          <w:sz w:val="21"/>
          <w:szCs w:val="21"/>
        </w:rPr>
        <w:t>221</w:t>
      </w:r>
      <w:r w:rsidR="0098748A" w:rsidRPr="004D3016">
        <w:rPr>
          <w:rFonts w:asciiTheme="minorEastAsia" w:eastAsiaTheme="minorEastAsia" w:hAnsiTheme="minorEastAsia" w:cstheme="majorHAnsi"/>
          <w:color w:val="0000FF"/>
          <w:kern w:val="2"/>
          <w:sz w:val="21"/>
          <w:szCs w:val="21"/>
        </w:rPr>
        <w:t>-</w:t>
      </w:r>
      <w:r w:rsidR="0098748A" w:rsidRPr="004D3016">
        <w:rPr>
          <w:rFonts w:asciiTheme="minorEastAsia" w:eastAsiaTheme="minorEastAsia" w:hAnsiTheme="minorEastAsia" w:cstheme="majorHAnsi" w:hint="eastAsia"/>
          <w:color w:val="0000FF"/>
          <w:kern w:val="2"/>
          <w:sz w:val="21"/>
          <w:szCs w:val="21"/>
        </w:rPr>
        <w:t>8165</w:t>
      </w:r>
    </w:p>
    <w:p w:rsidR="0007211B" w:rsidRDefault="0007211B" w:rsidP="00E27D29">
      <w:pPr>
        <w:rPr>
          <w:color w:val="2E74B5" w:themeColor="accent1" w:themeShade="BF"/>
          <w:u w:val="single"/>
        </w:rPr>
      </w:pPr>
    </w:p>
    <w:p w:rsidR="00F53655" w:rsidRDefault="00B629AC" w:rsidP="00F53655">
      <w:pPr>
        <w:pStyle w:val="1"/>
        <w:numPr>
          <w:ilvl w:val="0"/>
          <w:numId w:val="5"/>
        </w:numPr>
      </w:pPr>
      <w:bookmarkStart w:id="3" w:name="_Toc441830987"/>
      <w:r w:rsidRPr="003E4877">
        <w:rPr>
          <w:rFonts w:hint="eastAsia"/>
        </w:rPr>
        <w:t>研究の</w:t>
      </w:r>
      <w:r w:rsidR="0074607F" w:rsidRPr="003E4877">
        <w:rPr>
          <w:rFonts w:hint="eastAsia"/>
        </w:rPr>
        <w:t>目的</w:t>
      </w:r>
      <w:r w:rsidRPr="003E4877">
        <w:rPr>
          <w:rFonts w:hint="eastAsia"/>
        </w:rPr>
        <w:t>及び</w:t>
      </w:r>
      <w:r w:rsidR="0074607F" w:rsidRPr="003E4877">
        <w:rPr>
          <w:rFonts w:hint="eastAsia"/>
        </w:rPr>
        <w:t>意義</w:t>
      </w:r>
      <w:bookmarkEnd w:id="3"/>
    </w:p>
    <w:p w:rsidR="00B52348" w:rsidRDefault="0007211B" w:rsidP="00EB2D4B">
      <w:pPr>
        <w:tabs>
          <w:tab w:val="left" w:pos="567"/>
        </w:tabs>
        <w:ind w:firstLineChars="200" w:firstLine="420"/>
      </w:pPr>
      <w:r>
        <w:rPr>
          <w:rFonts w:hint="eastAsia"/>
        </w:rPr>
        <w:t>3.1</w:t>
      </w:r>
      <w:r>
        <w:rPr>
          <w:rFonts w:hint="eastAsia"/>
        </w:rPr>
        <w:t>目的</w:t>
      </w:r>
    </w:p>
    <w:p w:rsidR="00F53655" w:rsidRPr="00BF3916" w:rsidRDefault="00F53655" w:rsidP="00EB2D4B">
      <w:pPr>
        <w:tabs>
          <w:tab w:val="left" w:pos="567"/>
        </w:tabs>
        <w:ind w:firstLineChars="200" w:firstLine="420"/>
      </w:pPr>
      <w:r w:rsidRPr="00E621F9">
        <w:rPr>
          <w:rFonts w:ascii="MS UI Gothic" w:eastAsia="MS UI Gothic" w:hAnsi="MS UI Gothic" w:hint="eastAsia"/>
          <w:color w:val="FF0000"/>
          <w:szCs w:val="21"/>
        </w:rPr>
        <w:t>本研究により何をどのように明らかにしたいかという目的</w:t>
      </w:r>
      <w:r>
        <w:rPr>
          <w:rFonts w:ascii="MS UI Gothic" w:eastAsia="MS UI Gothic" w:hAnsi="MS UI Gothic" w:hint="eastAsia"/>
          <w:color w:val="FF0000"/>
          <w:szCs w:val="21"/>
        </w:rPr>
        <w:t>を</w:t>
      </w:r>
      <w:r w:rsidRPr="00E621F9">
        <w:rPr>
          <w:rFonts w:ascii="MS UI Gothic" w:eastAsia="MS UI Gothic" w:hAnsi="MS UI Gothic" w:hint="eastAsia"/>
          <w:color w:val="FF0000"/>
          <w:szCs w:val="21"/>
        </w:rPr>
        <w:t>記載</w:t>
      </w:r>
      <w:r>
        <w:rPr>
          <w:rFonts w:ascii="MS UI Gothic" w:eastAsia="MS UI Gothic" w:hAnsi="MS UI Gothic" w:hint="eastAsia"/>
          <w:color w:val="FF0000"/>
          <w:szCs w:val="21"/>
        </w:rPr>
        <w:t>すること</w:t>
      </w:r>
    </w:p>
    <w:p w:rsidR="00F53655" w:rsidRDefault="00B52348" w:rsidP="00F53655">
      <w:pPr>
        <w:pStyle w:val="Default"/>
        <w:ind w:firstLineChars="300" w:firstLine="630"/>
        <w:rPr>
          <w:rFonts w:ascii="Times New Roman" w:eastAsiaTheme="minorEastAsia" w:hAnsi="Times New Roman" w:cs="Times New Roman"/>
          <w:color w:val="0000FF"/>
          <w:sz w:val="21"/>
          <w:szCs w:val="21"/>
        </w:rPr>
      </w:pPr>
      <w:r w:rsidRPr="00BF3916">
        <w:rPr>
          <w:rFonts w:ascii="Times New Roman" w:eastAsiaTheme="minorEastAsia" w:hAnsi="Times New Roman" w:cs="Times New Roman" w:hint="eastAsia"/>
          <w:color w:val="0000FF"/>
          <w:sz w:val="21"/>
          <w:szCs w:val="21"/>
        </w:rPr>
        <w:t>50</w:t>
      </w:r>
      <w:r w:rsidRPr="00BF3916">
        <w:rPr>
          <w:rFonts w:ascii="Times New Roman" w:eastAsiaTheme="minorEastAsia" w:hAnsi="Times New Roman" w:cs="Times New Roman" w:hint="eastAsia"/>
          <w:color w:val="0000FF"/>
          <w:sz w:val="21"/>
          <w:szCs w:val="21"/>
        </w:rPr>
        <w:t>歳以上の</w:t>
      </w:r>
      <w:r w:rsidR="00114118" w:rsidRPr="00BF3916">
        <w:rPr>
          <w:rFonts w:ascii="Times New Roman" w:eastAsiaTheme="minorEastAsia" w:hAnsi="Times New Roman" w:cs="Times New Roman" w:hint="eastAsia"/>
          <w:color w:val="0000FF"/>
          <w:sz w:val="21"/>
          <w:szCs w:val="21"/>
        </w:rPr>
        <w:t>○○病</w:t>
      </w:r>
      <w:r w:rsidR="00F53655">
        <w:rPr>
          <w:rFonts w:ascii="Times New Roman" w:eastAsiaTheme="minorEastAsia" w:hAnsi="Times New Roman" w:cs="Times New Roman" w:hint="eastAsia"/>
          <w:color w:val="0000FF"/>
          <w:sz w:val="21"/>
          <w:szCs w:val="21"/>
        </w:rPr>
        <w:t>患者に対する○○を含んだ治療と○○を含まない治療</w:t>
      </w:r>
      <w:r w:rsidRPr="00BF3916">
        <w:rPr>
          <w:rFonts w:ascii="Times New Roman" w:eastAsiaTheme="minorEastAsia" w:hAnsi="Times New Roman" w:cs="Times New Roman" w:hint="eastAsia"/>
          <w:color w:val="0000FF"/>
          <w:sz w:val="21"/>
          <w:szCs w:val="21"/>
        </w:rPr>
        <w:t>を</w:t>
      </w:r>
      <w:r w:rsidR="00EE4D83">
        <w:rPr>
          <w:rFonts w:ascii="Times New Roman" w:eastAsiaTheme="minorEastAsia" w:hAnsi="Times New Roman" w:cs="Times New Roman" w:hint="eastAsia"/>
          <w:color w:val="0000FF"/>
          <w:sz w:val="21"/>
          <w:szCs w:val="21"/>
        </w:rPr>
        <w:t>比較検討</w:t>
      </w:r>
      <w:r w:rsidR="00F53655">
        <w:rPr>
          <w:rFonts w:ascii="Times New Roman" w:eastAsiaTheme="minorEastAsia" w:hAnsi="Times New Roman" w:cs="Times New Roman" w:hint="eastAsia"/>
          <w:color w:val="0000FF"/>
          <w:sz w:val="21"/>
          <w:szCs w:val="21"/>
        </w:rPr>
        <w:t>し治療の有</w:t>
      </w:r>
    </w:p>
    <w:p w:rsidR="00B52348" w:rsidRPr="00BF3916" w:rsidRDefault="00F53655" w:rsidP="00F53655">
      <w:pPr>
        <w:pStyle w:val="Default"/>
        <w:ind w:firstLineChars="200" w:firstLine="420"/>
        <w:rPr>
          <w:rFonts w:ascii="Times New Roman" w:eastAsiaTheme="minorEastAsia" w:hAnsi="Times New Roman" w:cs="Times New Roman"/>
          <w:color w:val="0000FF"/>
          <w:sz w:val="21"/>
          <w:szCs w:val="21"/>
        </w:rPr>
      </w:pPr>
      <w:r>
        <w:rPr>
          <w:rFonts w:ascii="Times New Roman" w:eastAsiaTheme="minorEastAsia" w:hAnsi="Times New Roman" w:cs="Times New Roman" w:hint="eastAsia"/>
          <w:color w:val="0000FF"/>
          <w:sz w:val="21"/>
          <w:szCs w:val="21"/>
        </w:rPr>
        <w:t>用性を明らかに</w:t>
      </w:r>
      <w:r w:rsidR="00B52348" w:rsidRPr="00BF3916">
        <w:rPr>
          <w:rFonts w:ascii="Times New Roman" w:eastAsiaTheme="minorEastAsia" w:hAnsi="Times New Roman" w:cs="Times New Roman" w:hint="eastAsia"/>
          <w:color w:val="0000FF"/>
          <w:sz w:val="21"/>
          <w:szCs w:val="21"/>
        </w:rPr>
        <w:t>します。</w:t>
      </w:r>
    </w:p>
    <w:p w:rsidR="00B52348" w:rsidRDefault="0007211B" w:rsidP="00EB2D4B">
      <w:pPr>
        <w:tabs>
          <w:tab w:val="left" w:pos="567"/>
        </w:tabs>
        <w:ind w:firstLineChars="200" w:firstLine="420"/>
      </w:pPr>
      <w:r>
        <w:rPr>
          <w:rFonts w:hint="eastAsia"/>
        </w:rPr>
        <w:t>3.2</w:t>
      </w:r>
      <w:r>
        <w:rPr>
          <w:rFonts w:hint="eastAsia"/>
        </w:rPr>
        <w:t>意義</w:t>
      </w:r>
    </w:p>
    <w:p w:rsidR="00F53655" w:rsidRPr="00F53655" w:rsidRDefault="00F53655" w:rsidP="00F53655">
      <w:pPr>
        <w:tabs>
          <w:tab w:val="left" w:pos="567"/>
        </w:tabs>
        <w:ind w:firstLineChars="200" w:firstLine="420"/>
      </w:pPr>
      <w:r w:rsidRPr="00BF3916">
        <w:rPr>
          <w:rFonts w:ascii="MS UI Gothic" w:eastAsia="MS UI Gothic" w:hAnsi="MS UI Gothic" w:hint="eastAsia"/>
          <w:color w:val="FF0000"/>
          <w:szCs w:val="21"/>
        </w:rPr>
        <w:t>研究の必要性や臨床上の意義(何が期待できるか)を含めて簡潔かつ明確に記載する</w:t>
      </w:r>
      <w:r w:rsidRPr="00F53655">
        <w:rPr>
          <w:rFonts w:ascii="MS UI Gothic" w:eastAsia="MS UI Gothic" w:hAnsi="MS UI Gothic" w:hint="eastAsia"/>
          <w:color w:val="FF0000"/>
          <w:szCs w:val="21"/>
        </w:rPr>
        <w:t>こと</w:t>
      </w:r>
    </w:p>
    <w:p w:rsidR="00F53655" w:rsidRDefault="00B52348" w:rsidP="00F53655">
      <w:pPr>
        <w:pStyle w:val="Default"/>
        <w:ind w:firstLineChars="300" w:firstLine="630"/>
        <w:rPr>
          <w:rFonts w:ascii="Times New Roman" w:eastAsiaTheme="minorEastAsia" w:hAnsi="Times New Roman" w:cs="Times New Roman"/>
          <w:color w:val="0000FF"/>
          <w:sz w:val="21"/>
          <w:szCs w:val="21"/>
        </w:rPr>
      </w:pPr>
      <w:r w:rsidRPr="00BF3916">
        <w:rPr>
          <w:rFonts w:ascii="Times New Roman" w:eastAsiaTheme="minorEastAsia" w:hAnsi="Times New Roman" w:cs="Times New Roman" w:hint="eastAsia"/>
          <w:color w:val="0000FF"/>
          <w:sz w:val="21"/>
          <w:szCs w:val="21"/>
        </w:rPr>
        <w:t>50</w:t>
      </w:r>
      <w:r w:rsidRPr="00BF3916">
        <w:rPr>
          <w:rFonts w:ascii="Times New Roman" w:eastAsiaTheme="minorEastAsia" w:hAnsi="Times New Roman" w:cs="Times New Roman" w:hint="eastAsia"/>
          <w:color w:val="0000FF"/>
          <w:sz w:val="21"/>
          <w:szCs w:val="21"/>
        </w:rPr>
        <w:t>歳以上の○○患者における○○使用の適否の情報を提供することにより今後の</w:t>
      </w:r>
      <w:r w:rsidR="00114118" w:rsidRPr="00BF3916">
        <w:rPr>
          <w:rFonts w:ascii="Times New Roman" w:eastAsiaTheme="minorEastAsia" w:hAnsi="Times New Roman" w:cs="Times New Roman" w:hint="eastAsia"/>
          <w:color w:val="0000FF"/>
          <w:sz w:val="21"/>
          <w:szCs w:val="21"/>
        </w:rPr>
        <w:t>○○病</w:t>
      </w:r>
      <w:r w:rsidRPr="00BF3916">
        <w:rPr>
          <w:rFonts w:ascii="Times New Roman" w:eastAsiaTheme="minorEastAsia" w:hAnsi="Times New Roman" w:cs="Times New Roman" w:hint="eastAsia"/>
          <w:color w:val="0000FF"/>
          <w:sz w:val="21"/>
          <w:szCs w:val="21"/>
        </w:rPr>
        <w:t>治療が</w:t>
      </w:r>
    </w:p>
    <w:p w:rsidR="00CA3F66" w:rsidRPr="00BF3916" w:rsidRDefault="00B52348" w:rsidP="00F53655">
      <w:pPr>
        <w:pStyle w:val="Default"/>
        <w:ind w:firstLineChars="200" w:firstLine="420"/>
        <w:rPr>
          <w:rFonts w:ascii="Times New Roman" w:eastAsiaTheme="minorEastAsia" w:hAnsi="Times New Roman" w:cs="Times New Roman"/>
          <w:color w:val="0000FF"/>
          <w:sz w:val="21"/>
          <w:szCs w:val="21"/>
        </w:rPr>
      </w:pPr>
      <w:r w:rsidRPr="00BF3916">
        <w:rPr>
          <w:rFonts w:ascii="Times New Roman" w:eastAsiaTheme="minorEastAsia" w:hAnsi="Times New Roman" w:cs="Times New Roman" w:hint="eastAsia"/>
          <w:color w:val="0000FF"/>
          <w:sz w:val="21"/>
          <w:szCs w:val="21"/>
        </w:rPr>
        <w:t>より情報に基づいたものとなります。</w:t>
      </w:r>
    </w:p>
    <w:p w:rsidR="00B629AC" w:rsidRPr="00BF3916" w:rsidRDefault="00B629AC" w:rsidP="00BF3916">
      <w:pPr>
        <w:pStyle w:val="af8"/>
        <w:wordWrap/>
        <w:spacing w:line="240" w:lineRule="auto"/>
        <w:ind w:firstLineChars="200" w:firstLine="416"/>
        <w:jc w:val="left"/>
        <w:rPr>
          <w:rFonts w:ascii="MS UI Gothic" w:eastAsia="MS UI Gothic" w:hAnsi="MS UI Gothic"/>
          <w:color w:val="FF0000"/>
          <w:sz w:val="21"/>
          <w:szCs w:val="21"/>
        </w:rPr>
      </w:pPr>
    </w:p>
    <w:p w:rsidR="00EB2D4B" w:rsidRPr="00413C60" w:rsidRDefault="00B629AC" w:rsidP="00F53655">
      <w:pPr>
        <w:pStyle w:val="1"/>
        <w:numPr>
          <w:ilvl w:val="0"/>
          <w:numId w:val="5"/>
        </w:numPr>
      </w:pPr>
      <w:bookmarkStart w:id="4" w:name="_Toc441830988"/>
      <w:r w:rsidRPr="003E4877">
        <w:rPr>
          <w:rFonts w:hint="eastAsia"/>
        </w:rPr>
        <w:t>研究の方法及び期間</w:t>
      </w:r>
      <w:bookmarkEnd w:id="4"/>
    </w:p>
    <w:p w:rsidR="00413C60" w:rsidRDefault="00F53655" w:rsidP="00DF5056">
      <w:pPr>
        <w:ind w:firstLineChars="200" w:firstLine="420"/>
      </w:pPr>
      <w:r>
        <w:rPr>
          <w:rFonts w:hint="eastAsia"/>
        </w:rPr>
        <w:t>4.1</w:t>
      </w:r>
      <w:r w:rsidR="00413C60">
        <w:rPr>
          <w:rFonts w:hint="eastAsia"/>
        </w:rPr>
        <w:t>研究の方法</w:t>
      </w:r>
    </w:p>
    <w:p w:rsidR="00413C60" w:rsidRPr="001B7C39" w:rsidRDefault="00413C60" w:rsidP="00F53655">
      <w:pPr>
        <w:ind w:firstLineChars="200" w:firstLine="420"/>
        <w:rPr>
          <w:rFonts w:ascii="MS UI Gothic" w:eastAsia="MS UI Gothic" w:hAnsi="MS UI Gothic"/>
          <w:color w:val="FF0000"/>
          <w:szCs w:val="21"/>
        </w:rPr>
      </w:pPr>
      <w:r w:rsidRPr="00E621F9">
        <w:rPr>
          <w:rFonts w:ascii="MS UI Gothic" w:eastAsia="MS UI Gothic" w:hAnsi="MS UI Gothic" w:hint="eastAsia"/>
          <w:color w:val="FF0000"/>
          <w:szCs w:val="21"/>
        </w:rPr>
        <w:t>研究の方法</w:t>
      </w:r>
      <w:r w:rsidR="004F67B3" w:rsidRPr="004F67B3">
        <w:rPr>
          <w:rFonts w:ascii="MS UI Gothic" w:eastAsia="MS UI Gothic" w:hAnsi="MS UI Gothic" w:hint="eastAsia"/>
          <w:color w:val="FF0000"/>
          <w:szCs w:val="21"/>
        </w:rPr>
        <w:t>、</w:t>
      </w:r>
      <w:r w:rsidR="004F67B3">
        <w:rPr>
          <w:rFonts w:ascii="MS UI Gothic" w:eastAsia="MS UI Gothic" w:hAnsi="MS UI Gothic" w:hint="eastAsia"/>
          <w:color w:val="FF0000"/>
          <w:szCs w:val="21"/>
        </w:rPr>
        <w:t>解析方法について</w:t>
      </w:r>
      <w:r w:rsidR="001B7C39">
        <w:rPr>
          <w:rFonts w:ascii="MS UI Gothic" w:eastAsia="MS UI Gothic" w:hAnsi="MS UI Gothic" w:hint="eastAsia"/>
          <w:color w:val="FF0000"/>
          <w:szCs w:val="21"/>
        </w:rPr>
        <w:t>具体的かつ明確</w:t>
      </w:r>
      <w:r w:rsidRPr="00E621F9">
        <w:rPr>
          <w:rFonts w:ascii="MS UI Gothic" w:eastAsia="MS UI Gothic" w:hAnsi="MS UI Gothic" w:hint="eastAsia"/>
          <w:color w:val="FF0000"/>
          <w:szCs w:val="21"/>
        </w:rPr>
        <w:t>に記載</w:t>
      </w:r>
      <w:r w:rsidR="00A00D05">
        <w:rPr>
          <w:rFonts w:ascii="MS UI Gothic" w:eastAsia="MS UI Gothic" w:hAnsi="MS UI Gothic" w:hint="eastAsia"/>
          <w:color w:val="FF0000"/>
          <w:szCs w:val="21"/>
        </w:rPr>
        <w:t>すること</w:t>
      </w:r>
    </w:p>
    <w:p w:rsidR="00413C60" w:rsidRDefault="00F53655" w:rsidP="00DF5056">
      <w:pPr>
        <w:ind w:firstLineChars="200" w:firstLine="420"/>
      </w:pPr>
      <w:r>
        <w:rPr>
          <w:rFonts w:hint="eastAsia"/>
        </w:rPr>
        <w:t>4.2</w:t>
      </w:r>
      <w:r w:rsidR="00413C60">
        <w:rPr>
          <w:rFonts w:hint="eastAsia"/>
        </w:rPr>
        <w:t>観察項目</w:t>
      </w:r>
    </w:p>
    <w:p w:rsidR="009C2143" w:rsidRPr="009C2143" w:rsidRDefault="009C2143" w:rsidP="009C2143">
      <w:pPr>
        <w:pStyle w:val="af8"/>
        <w:spacing w:line="240" w:lineRule="auto"/>
        <w:ind w:firstLineChars="200" w:firstLine="420"/>
        <w:jc w:val="left"/>
        <w:rPr>
          <w:rFonts w:ascii="MS UI Gothic" w:eastAsia="MS UI Gothic" w:hAnsi="MS UI Gothic"/>
          <w:color w:val="FF0000"/>
          <w:spacing w:val="0"/>
          <w:sz w:val="21"/>
          <w:szCs w:val="21"/>
        </w:rPr>
      </w:pPr>
      <w:r>
        <w:rPr>
          <w:rFonts w:ascii="MS UI Gothic" w:eastAsia="MS UI Gothic" w:hAnsi="MS UI Gothic" w:hint="eastAsia"/>
          <w:color w:val="FF0000"/>
          <w:spacing w:val="0"/>
          <w:sz w:val="21"/>
          <w:szCs w:val="21"/>
        </w:rPr>
        <w:t>アンケート調査票から取得する情報について明確に記載してください。</w:t>
      </w:r>
    </w:p>
    <w:p w:rsidR="009C2143" w:rsidRPr="009C2143" w:rsidRDefault="009C2143" w:rsidP="009C2143">
      <w:pPr>
        <w:ind w:firstLineChars="200" w:firstLine="420"/>
        <w:rPr>
          <w:rFonts w:ascii="MS UI Gothic" w:eastAsia="MS UI Gothic" w:hAnsi="MS UI Gothic"/>
          <w:color w:val="FF0000"/>
          <w:szCs w:val="21"/>
        </w:rPr>
      </w:pPr>
      <w:r>
        <w:rPr>
          <w:rFonts w:ascii="MS UI Gothic" w:eastAsia="MS UI Gothic" w:hAnsi="MS UI Gothic" w:hint="eastAsia"/>
          <w:color w:val="FF0000"/>
          <w:szCs w:val="21"/>
        </w:rPr>
        <w:t>↓</w:t>
      </w:r>
      <w:r w:rsidRPr="009C2143">
        <w:rPr>
          <w:rFonts w:ascii="MS UI Gothic" w:eastAsia="MS UI Gothic" w:hAnsi="MS UI Gothic" w:hint="eastAsia"/>
          <w:color w:val="FF0000"/>
          <w:szCs w:val="21"/>
        </w:rPr>
        <w:t>カルテからも情報を使用する場合には記載して下さい。</w:t>
      </w:r>
    </w:p>
    <w:p w:rsidR="00AA7CA6" w:rsidRDefault="00A00D05" w:rsidP="00AA7CA6">
      <w:pPr>
        <w:ind w:firstLineChars="300" w:firstLine="630"/>
        <w:rPr>
          <w:rFonts w:hAnsiTheme="minorEastAsia"/>
          <w:color w:val="0000FF"/>
        </w:rPr>
      </w:pPr>
      <w:r>
        <w:rPr>
          <w:rFonts w:hint="eastAsia"/>
          <w:color w:val="0000FF"/>
        </w:rPr>
        <w:t>基本情報</w:t>
      </w:r>
      <w:r w:rsidR="00413C60" w:rsidRPr="007C6200">
        <w:rPr>
          <w:rFonts w:asciiTheme="minorEastAsia" w:hAnsi="Times New Roman" w:hint="eastAsia"/>
          <w:color w:val="0000FF"/>
        </w:rPr>
        <w:t>：</w:t>
      </w:r>
      <w:r w:rsidR="00E458AB" w:rsidRPr="007C6200">
        <w:rPr>
          <w:rFonts w:hAnsiTheme="minorEastAsia" w:hint="eastAsia"/>
          <w:color w:val="0000FF"/>
        </w:rPr>
        <w:t>生年月、</w:t>
      </w:r>
      <w:r w:rsidR="00413C60" w:rsidRPr="007C6200">
        <w:rPr>
          <w:rFonts w:hAnsiTheme="minorEastAsia" w:hint="eastAsia"/>
          <w:color w:val="0000FF"/>
        </w:rPr>
        <w:t>年齢、</w:t>
      </w:r>
      <w:r w:rsidR="00E458AB" w:rsidRPr="007C6200">
        <w:rPr>
          <w:rFonts w:hAnsiTheme="minorEastAsia" w:hint="eastAsia"/>
          <w:color w:val="0000FF"/>
        </w:rPr>
        <w:t>性別、既往歴、合併症、アレルギーの有無、</w:t>
      </w:r>
      <w:r w:rsidR="004F67B3" w:rsidRPr="007C6200">
        <w:rPr>
          <w:rFonts w:hAnsiTheme="minorEastAsia" w:hint="eastAsia"/>
          <w:color w:val="0000FF"/>
        </w:rPr>
        <w:t>身長、体重、</w:t>
      </w:r>
    </w:p>
    <w:p w:rsidR="00E458AB" w:rsidRDefault="004F67B3" w:rsidP="00AA7CA6">
      <w:pPr>
        <w:ind w:firstLineChars="700" w:firstLine="1470"/>
        <w:rPr>
          <w:rFonts w:asciiTheme="minorEastAsia" w:hAnsiTheme="minorEastAsia"/>
          <w:color w:val="0000FF"/>
        </w:rPr>
      </w:pPr>
      <w:r w:rsidRPr="007C6200">
        <w:rPr>
          <w:rFonts w:hAnsiTheme="minorEastAsia" w:hint="eastAsia"/>
          <w:color w:val="0000FF"/>
        </w:rPr>
        <w:t>血圧、脈拍、体温、</w:t>
      </w:r>
      <w:r w:rsidR="004B2B1E" w:rsidRPr="003F237D">
        <w:rPr>
          <w:rFonts w:asciiTheme="minorEastAsia" w:hAnsiTheme="minorEastAsia" w:hint="eastAsia"/>
          <w:color w:val="0000FF"/>
        </w:rPr>
        <w:t xml:space="preserve">ECOG </w:t>
      </w:r>
      <w:r w:rsidR="00E458AB" w:rsidRPr="003F237D">
        <w:rPr>
          <w:rFonts w:asciiTheme="minorEastAsia" w:hAnsiTheme="minorEastAsia" w:hint="eastAsia"/>
          <w:color w:val="0000FF"/>
        </w:rPr>
        <w:t>PS</w:t>
      </w:r>
      <w:r w:rsidRPr="003F237D">
        <w:rPr>
          <w:rFonts w:asciiTheme="minorEastAsia" w:hAnsiTheme="minorEastAsia" w:hint="eastAsia"/>
          <w:color w:val="0000FF"/>
        </w:rPr>
        <w:t>（</w:t>
      </w:r>
      <w:r w:rsidRPr="003F237D">
        <w:rPr>
          <w:rFonts w:asciiTheme="minorEastAsia" w:hAnsiTheme="minorEastAsia"/>
          <w:color w:val="0000FF"/>
        </w:rPr>
        <w:t>ECOG（米国の腫瘍学の団体）が</w:t>
      </w:r>
      <w:r w:rsidRPr="003F237D">
        <w:rPr>
          <w:rFonts w:asciiTheme="minorEastAsia" w:hAnsiTheme="minorEastAsia" w:hint="eastAsia"/>
          <w:color w:val="0000FF"/>
        </w:rPr>
        <w:t>定</w:t>
      </w:r>
      <w:r w:rsidRPr="003F237D">
        <w:rPr>
          <w:rFonts w:asciiTheme="minorEastAsia" w:hAnsiTheme="minorEastAsia"/>
          <w:color w:val="0000FF"/>
        </w:rPr>
        <w:t>めたPerformance</w:t>
      </w:r>
      <w:r w:rsidR="00F53655">
        <w:rPr>
          <w:rFonts w:hAnsiTheme="minorEastAsia" w:hint="eastAsia"/>
          <w:color w:val="0000FF"/>
        </w:rPr>
        <w:t xml:space="preserve"> </w:t>
      </w:r>
      <w:r w:rsidRPr="003F237D">
        <w:rPr>
          <w:rFonts w:asciiTheme="minorEastAsia" w:hAnsiTheme="minorEastAsia"/>
          <w:color w:val="0000FF"/>
        </w:rPr>
        <w:t>Status</w:t>
      </w:r>
      <w:r w:rsidRPr="003F237D">
        <w:rPr>
          <w:rFonts w:asciiTheme="minorEastAsia" w:hAnsiTheme="minorEastAsia" w:hint="eastAsia"/>
          <w:color w:val="0000FF"/>
        </w:rPr>
        <w:t>）</w:t>
      </w:r>
    </w:p>
    <w:p w:rsidR="00050385" w:rsidRPr="003D3951" w:rsidRDefault="00050385" w:rsidP="00AA7CA6">
      <w:pPr>
        <w:ind w:firstLineChars="700" w:firstLine="1470"/>
        <w:rPr>
          <w:rFonts w:hAnsiTheme="minorEastAsia"/>
          <w:color w:val="0000FF"/>
        </w:rPr>
      </w:pPr>
      <w:r>
        <w:rPr>
          <w:rFonts w:asciiTheme="minorEastAsia" w:hAnsiTheme="minorEastAsia" w:hint="eastAsia"/>
          <w:color w:val="0000FF"/>
        </w:rPr>
        <w:t>個人識別符号、</w:t>
      </w:r>
    </w:p>
    <w:p w:rsidR="00E458AB" w:rsidRPr="00A00D05" w:rsidRDefault="00E458AB" w:rsidP="00EB2D4B">
      <w:pPr>
        <w:ind w:firstLineChars="300" w:firstLine="630"/>
        <w:rPr>
          <w:rFonts w:asciiTheme="minorEastAsia" w:hAnsiTheme="minorEastAsia"/>
          <w:color w:val="0000FF"/>
        </w:rPr>
      </w:pPr>
      <w:r w:rsidRPr="007C6200">
        <w:rPr>
          <w:rFonts w:hint="eastAsia"/>
          <w:color w:val="0000FF"/>
        </w:rPr>
        <w:t>画像</w:t>
      </w:r>
      <w:r w:rsidRPr="007C6200">
        <w:rPr>
          <w:rFonts w:hAnsiTheme="minorEastAsia" w:hint="eastAsia"/>
          <w:color w:val="0000FF"/>
        </w:rPr>
        <w:t>診断</w:t>
      </w:r>
      <w:r w:rsidR="00A00D05">
        <w:rPr>
          <w:rFonts w:asciiTheme="minorEastAsia" w:hAnsiTheme="minorEastAsia" w:hint="eastAsia"/>
          <w:color w:val="0000FF"/>
        </w:rPr>
        <w:t>：</w:t>
      </w:r>
      <w:r w:rsidRPr="007C6200">
        <w:rPr>
          <w:rFonts w:hAnsiTheme="minorEastAsia" w:hint="eastAsia"/>
          <w:color w:val="0000FF"/>
        </w:rPr>
        <w:t>胸部造影</w:t>
      </w:r>
      <w:r w:rsidRPr="007C6200">
        <w:rPr>
          <w:rFonts w:hAnsiTheme="minorEastAsia" w:hint="eastAsia"/>
          <w:color w:val="0000FF"/>
        </w:rPr>
        <w:t>CT</w:t>
      </w:r>
      <w:r w:rsidRPr="007C6200">
        <w:rPr>
          <w:rFonts w:hAnsiTheme="minorEastAsia" w:hint="eastAsia"/>
          <w:color w:val="0000FF"/>
        </w:rPr>
        <w:t>、腹部造影</w:t>
      </w:r>
      <w:r w:rsidRPr="007C6200">
        <w:rPr>
          <w:rFonts w:hAnsiTheme="minorEastAsia" w:hint="eastAsia"/>
          <w:color w:val="0000FF"/>
        </w:rPr>
        <w:t>CT</w:t>
      </w:r>
      <w:r w:rsidRPr="007C6200">
        <w:rPr>
          <w:rFonts w:hAnsiTheme="minorEastAsia" w:hint="eastAsia"/>
          <w:color w:val="0000FF"/>
        </w:rPr>
        <w:t>、脳造影</w:t>
      </w:r>
      <w:r w:rsidRPr="007C6200">
        <w:rPr>
          <w:rFonts w:hAnsiTheme="minorEastAsia" w:hint="eastAsia"/>
          <w:color w:val="0000FF"/>
        </w:rPr>
        <w:t>CT</w:t>
      </w:r>
      <w:r w:rsidRPr="007C6200">
        <w:rPr>
          <w:rFonts w:hAnsiTheme="minorEastAsia" w:hint="eastAsia"/>
          <w:color w:val="0000FF"/>
        </w:rPr>
        <w:t>、胸部単純</w:t>
      </w:r>
      <w:r w:rsidRPr="007C6200">
        <w:rPr>
          <w:rFonts w:hAnsiTheme="minorEastAsia" w:hint="eastAsia"/>
          <w:color w:val="0000FF"/>
        </w:rPr>
        <w:t>X</w:t>
      </w:r>
      <w:r w:rsidRPr="007C6200">
        <w:rPr>
          <w:rFonts w:hAnsiTheme="minorEastAsia" w:hint="eastAsia"/>
          <w:color w:val="0000FF"/>
        </w:rPr>
        <w:t>線、心エコー</w:t>
      </w:r>
    </w:p>
    <w:p w:rsidR="00F53655" w:rsidRDefault="00E458AB" w:rsidP="00F53655">
      <w:pPr>
        <w:ind w:firstLineChars="300" w:firstLine="630"/>
        <w:rPr>
          <w:rFonts w:hAnsiTheme="minorEastAsia"/>
          <w:color w:val="0000FF"/>
        </w:rPr>
      </w:pPr>
      <w:r w:rsidRPr="007C6200">
        <w:rPr>
          <w:rFonts w:hAnsiTheme="minorEastAsia" w:hint="eastAsia"/>
          <w:color w:val="0000FF"/>
        </w:rPr>
        <w:t>臨床検査</w:t>
      </w:r>
      <w:r w:rsidR="00A00D05">
        <w:rPr>
          <w:rFonts w:hAnsiTheme="minorEastAsia" w:hint="eastAsia"/>
          <w:color w:val="0000FF"/>
        </w:rPr>
        <w:t>：</w:t>
      </w:r>
      <w:r w:rsidRPr="007C6200">
        <w:rPr>
          <w:rFonts w:hAnsiTheme="minorEastAsia" w:hint="eastAsia"/>
          <w:color w:val="0000FF"/>
        </w:rPr>
        <w:t>血液学的検査（具体的な項目記載）、血液生化学検査（具体的な項目記載）、腫</w:t>
      </w:r>
      <w:r w:rsidR="00FA7B20" w:rsidRPr="007C6200">
        <w:rPr>
          <w:rFonts w:hAnsiTheme="minorEastAsia" w:hint="eastAsia"/>
          <w:color w:val="0000FF"/>
        </w:rPr>
        <w:t>瘍マー</w:t>
      </w:r>
    </w:p>
    <w:p w:rsidR="007253A9" w:rsidRDefault="00FA7B20" w:rsidP="009C2143">
      <w:pPr>
        <w:ind w:firstLineChars="750" w:firstLine="1575"/>
        <w:rPr>
          <w:rFonts w:hAnsiTheme="minorEastAsia"/>
          <w:color w:val="0000FF"/>
        </w:rPr>
      </w:pPr>
      <w:r w:rsidRPr="007C6200">
        <w:rPr>
          <w:rFonts w:hAnsiTheme="minorEastAsia" w:hint="eastAsia"/>
          <w:color w:val="0000FF"/>
        </w:rPr>
        <w:t>カー（具体的な項目記載）、病理学的検査（組織診・細胞診）</w:t>
      </w:r>
    </w:p>
    <w:p w:rsidR="00050385" w:rsidRPr="007C6200" w:rsidRDefault="00050385" w:rsidP="00F53655">
      <w:pPr>
        <w:ind w:firstLineChars="750" w:firstLine="1575"/>
        <w:rPr>
          <w:rFonts w:hAnsiTheme="minorEastAsia"/>
          <w:color w:val="0000FF"/>
        </w:rPr>
      </w:pPr>
    </w:p>
    <w:p w:rsidR="00F9482D" w:rsidRDefault="003D3951" w:rsidP="00DF5056">
      <w:pPr>
        <w:ind w:firstLineChars="200" w:firstLine="420"/>
      </w:pPr>
      <w:r>
        <w:rPr>
          <w:rFonts w:hint="eastAsia"/>
        </w:rPr>
        <w:t>4.3</w:t>
      </w:r>
      <w:r w:rsidR="00590E70">
        <w:rPr>
          <w:rFonts w:hint="eastAsia"/>
        </w:rPr>
        <w:t>研究</w:t>
      </w:r>
      <w:r w:rsidR="005A7DB1" w:rsidRPr="003E4877">
        <w:rPr>
          <w:rFonts w:hint="eastAsia"/>
        </w:rPr>
        <w:t>期間</w:t>
      </w:r>
    </w:p>
    <w:p w:rsidR="00590E70" w:rsidRPr="00A00D05" w:rsidRDefault="00590E70" w:rsidP="003F237D">
      <w:pPr>
        <w:ind w:firstLineChars="300" w:firstLine="630"/>
        <w:rPr>
          <w:rFonts w:ascii="MS UI Gothic" w:eastAsia="ＭＳ Ｐゴシック" w:hAnsi="ＭＳ Ｐゴシック" w:cs="ＭＳg..."/>
          <w:color w:val="FF0000"/>
          <w:kern w:val="0"/>
          <w:szCs w:val="21"/>
        </w:rPr>
      </w:pPr>
      <w:r>
        <w:rPr>
          <w:rFonts w:ascii="Times New Roman" w:hAnsi="Times New Roman" w:cs="Times New Roman" w:hint="eastAsia"/>
        </w:rPr>
        <w:t>研究実施期間</w:t>
      </w:r>
      <w:r w:rsidR="00A00D05" w:rsidRPr="00DF5056">
        <w:rPr>
          <w:rFonts w:ascii="MS UI Gothic" w:eastAsia="MS UI Gothic" w:hAnsi="MS UI Gothic" w:cs="ＭＳg..." w:hint="eastAsia"/>
          <w:color w:val="FF0000"/>
          <w:kern w:val="0"/>
          <w:szCs w:val="21"/>
        </w:rPr>
        <w:t>（実際にデータを用いて研究・解析する期間）</w:t>
      </w:r>
      <w:r>
        <w:rPr>
          <w:rFonts w:ascii="Times New Roman" w:hAnsi="Times New Roman" w:cs="Times New Roman" w:hint="eastAsia"/>
        </w:rPr>
        <w:t>：倫理審査委員会承認後</w:t>
      </w:r>
      <w:r w:rsidR="00EE3BFB">
        <w:rPr>
          <w:rFonts w:ascii="Times New Roman" w:hAnsi="Times New Roman" w:cs="Times New Roman" w:hint="eastAsia"/>
        </w:rPr>
        <w:t>～</w:t>
      </w:r>
      <w:proofErr w:type="spellStart"/>
      <w:r w:rsidRPr="00A00D05">
        <w:rPr>
          <w:rFonts w:ascii="Times New Roman" w:hAnsi="Times New Roman" w:cs="Times New Roman" w:hint="eastAsia"/>
          <w:color w:val="0000FF"/>
        </w:rPr>
        <w:t>yyyy</w:t>
      </w:r>
      <w:proofErr w:type="spellEnd"/>
      <w:r w:rsidR="005A7DB1" w:rsidRPr="00A00D05">
        <w:rPr>
          <w:rFonts w:ascii="Times New Roman" w:hAnsi="Times New Roman" w:cs="Times New Roman"/>
          <w:color w:val="0000FF"/>
        </w:rPr>
        <w:t>年</w:t>
      </w:r>
      <w:r w:rsidRPr="00A00D05">
        <w:rPr>
          <w:rFonts w:ascii="Times New Roman" w:hAnsi="Times New Roman" w:cs="Times New Roman" w:hint="eastAsia"/>
          <w:color w:val="0000FF"/>
        </w:rPr>
        <w:t>mm</w:t>
      </w:r>
      <w:r w:rsidR="005A7DB1" w:rsidRPr="00A00D05">
        <w:rPr>
          <w:rFonts w:ascii="Times New Roman" w:hAnsi="Times New Roman" w:cs="Times New Roman"/>
          <w:color w:val="0000FF"/>
        </w:rPr>
        <w:t>月</w:t>
      </w:r>
      <w:r w:rsidRPr="00A00D05">
        <w:rPr>
          <w:rFonts w:ascii="Times New Roman" w:hAnsi="Times New Roman" w:cs="Times New Roman" w:hint="eastAsia"/>
          <w:color w:val="0000FF"/>
        </w:rPr>
        <w:t>dd</w:t>
      </w:r>
      <w:r w:rsidR="00EE3BFB" w:rsidRPr="00A00D05">
        <w:rPr>
          <w:rFonts w:ascii="Times New Roman" w:hAnsi="Times New Roman" w:cs="Times New Roman" w:hint="eastAsia"/>
          <w:color w:val="0000FF"/>
        </w:rPr>
        <w:t>日</w:t>
      </w:r>
    </w:p>
    <w:p w:rsidR="00F9482D" w:rsidRPr="00A00D05" w:rsidRDefault="009C2143" w:rsidP="003F237D">
      <w:pPr>
        <w:ind w:firstLineChars="300" w:firstLine="630"/>
        <w:rPr>
          <w:rFonts w:ascii="MS UI Gothic" w:eastAsia="ＭＳ Ｐゴシック" w:hAnsi="ＭＳ Ｐゴシック" w:cs="ＭＳg..."/>
          <w:color w:val="FF0000"/>
          <w:kern w:val="0"/>
          <w:szCs w:val="21"/>
        </w:rPr>
      </w:pPr>
      <w:r>
        <w:rPr>
          <w:rFonts w:ascii="Times New Roman" w:hAnsi="Times New Roman" w:cs="Times New Roman" w:hint="eastAsia"/>
          <w:color w:val="0000FF"/>
        </w:rPr>
        <w:t>調査</w:t>
      </w:r>
      <w:r w:rsidR="005A7DB1" w:rsidRPr="00A00D05">
        <w:rPr>
          <w:rFonts w:ascii="Times New Roman" w:hAnsi="Times New Roman" w:cs="Times New Roman" w:hint="eastAsia"/>
          <w:color w:val="0000FF"/>
        </w:rPr>
        <w:t>期間</w:t>
      </w:r>
      <w:r>
        <w:rPr>
          <w:rFonts w:ascii="MS UI Gothic" w:eastAsia="MS UI Gothic" w:hAnsi="MS UI Gothic" w:cs="ＭＳg..." w:hint="eastAsia"/>
          <w:color w:val="FF0000"/>
          <w:kern w:val="0"/>
          <w:szCs w:val="21"/>
        </w:rPr>
        <w:t>（アンケート、データ</w:t>
      </w:r>
      <w:r w:rsidR="00A00D05" w:rsidRPr="00DF5056">
        <w:rPr>
          <w:rFonts w:ascii="MS UI Gothic" w:eastAsia="MS UI Gothic" w:hAnsi="MS UI Gothic" w:cs="ＭＳg..." w:hint="eastAsia"/>
          <w:color w:val="FF0000"/>
          <w:kern w:val="0"/>
          <w:szCs w:val="21"/>
        </w:rPr>
        <w:t>収集の対象となる期間）</w:t>
      </w:r>
      <w:r w:rsidR="00590E70" w:rsidRPr="00A00D05">
        <w:rPr>
          <w:rFonts w:ascii="Times New Roman" w:hAnsi="Times New Roman" w:cs="Times New Roman" w:hint="eastAsia"/>
          <w:color w:val="0000FF"/>
        </w:rPr>
        <w:t>：</w:t>
      </w:r>
      <w:proofErr w:type="spellStart"/>
      <w:r w:rsidR="00590E70" w:rsidRPr="00A00D05">
        <w:rPr>
          <w:rFonts w:ascii="Times New Roman" w:hAnsi="Times New Roman" w:cs="Times New Roman" w:hint="eastAsia"/>
          <w:color w:val="0000FF"/>
        </w:rPr>
        <w:t>yyyy</w:t>
      </w:r>
      <w:proofErr w:type="spellEnd"/>
      <w:r w:rsidR="00EE3BFB" w:rsidRPr="00A00D05">
        <w:rPr>
          <w:rFonts w:ascii="Times New Roman" w:hAnsi="Times New Roman" w:cs="Times New Roman"/>
          <w:color w:val="0000FF"/>
        </w:rPr>
        <w:t>年</w:t>
      </w:r>
      <w:r w:rsidR="00590E70" w:rsidRPr="00A00D05">
        <w:rPr>
          <w:rFonts w:ascii="Times New Roman" w:hAnsi="Times New Roman" w:cs="Times New Roman" w:hint="eastAsia"/>
          <w:color w:val="0000FF"/>
        </w:rPr>
        <w:t>mm</w:t>
      </w:r>
      <w:r w:rsidR="00EE3BFB" w:rsidRPr="00A00D05">
        <w:rPr>
          <w:rFonts w:ascii="Times New Roman" w:hAnsi="Times New Roman" w:cs="Times New Roman"/>
          <w:color w:val="0000FF"/>
        </w:rPr>
        <w:t>月</w:t>
      </w:r>
      <w:proofErr w:type="spellStart"/>
      <w:r w:rsidR="00590E70" w:rsidRPr="00A00D05">
        <w:rPr>
          <w:rFonts w:ascii="Times New Roman" w:hAnsi="Times New Roman" w:cs="Times New Roman" w:hint="eastAsia"/>
          <w:color w:val="0000FF"/>
        </w:rPr>
        <w:t>dd</w:t>
      </w:r>
      <w:proofErr w:type="spellEnd"/>
      <w:r w:rsidR="00EE3BFB" w:rsidRPr="00A00D05">
        <w:rPr>
          <w:rFonts w:ascii="Times New Roman" w:hAnsi="Times New Roman" w:cs="Times New Roman" w:hint="eastAsia"/>
          <w:color w:val="0000FF"/>
        </w:rPr>
        <w:t>日</w:t>
      </w:r>
      <w:r w:rsidR="005A7DB1" w:rsidRPr="00A00D05">
        <w:rPr>
          <w:rFonts w:ascii="Times New Roman" w:hAnsi="Times New Roman" w:cs="Times New Roman" w:hint="eastAsia"/>
          <w:color w:val="0000FF"/>
        </w:rPr>
        <w:t>～</w:t>
      </w:r>
      <w:proofErr w:type="spellStart"/>
      <w:r w:rsidR="00590E70" w:rsidRPr="00A00D05">
        <w:rPr>
          <w:rFonts w:ascii="Times New Roman" w:hAnsi="Times New Roman" w:cs="Times New Roman" w:hint="eastAsia"/>
          <w:color w:val="0000FF"/>
        </w:rPr>
        <w:t>yyyy</w:t>
      </w:r>
      <w:proofErr w:type="spellEnd"/>
      <w:r w:rsidR="00EE3BFB" w:rsidRPr="00A00D05">
        <w:rPr>
          <w:rFonts w:ascii="Times New Roman" w:hAnsi="Times New Roman" w:cs="Times New Roman"/>
          <w:color w:val="0000FF"/>
        </w:rPr>
        <w:t>年</w:t>
      </w:r>
      <w:r w:rsidR="00590E70" w:rsidRPr="00A00D05">
        <w:rPr>
          <w:rFonts w:ascii="Times New Roman" w:hAnsi="Times New Roman" w:cs="Times New Roman" w:hint="eastAsia"/>
          <w:color w:val="0000FF"/>
        </w:rPr>
        <w:t>mm</w:t>
      </w:r>
      <w:r w:rsidR="00EE3BFB" w:rsidRPr="00A00D05">
        <w:rPr>
          <w:rFonts w:ascii="Times New Roman" w:hAnsi="Times New Roman" w:cs="Times New Roman"/>
          <w:color w:val="0000FF"/>
        </w:rPr>
        <w:t>月</w:t>
      </w:r>
      <w:r w:rsidR="00590E70" w:rsidRPr="00A00D05">
        <w:rPr>
          <w:rFonts w:ascii="Times New Roman" w:hAnsi="Times New Roman" w:cs="Times New Roman" w:hint="eastAsia"/>
          <w:color w:val="0000FF"/>
        </w:rPr>
        <w:t>dd</w:t>
      </w:r>
      <w:r w:rsidR="00EE3BFB" w:rsidRPr="00A00D05">
        <w:rPr>
          <w:rFonts w:ascii="Times New Roman" w:hAnsi="Times New Roman" w:cs="Times New Roman" w:hint="eastAsia"/>
          <w:color w:val="0000FF"/>
        </w:rPr>
        <w:t>日</w:t>
      </w:r>
    </w:p>
    <w:p w:rsidR="00590E70" w:rsidRPr="00590E70" w:rsidRDefault="00590E70" w:rsidP="003D3951">
      <w:pPr>
        <w:pStyle w:val="Default"/>
        <w:ind w:firstLineChars="200" w:firstLine="420"/>
        <w:rPr>
          <w:rFonts w:hAnsi="MS UI Gothic" w:cs="ＭＳg..."/>
          <w:color w:val="FF0000"/>
          <w:sz w:val="21"/>
          <w:szCs w:val="21"/>
        </w:rPr>
      </w:pPr>
      <w:r w:rsidRPr="00590E70">
        <w:rPr>
          <w:rFonts w:hAnsi="MS UI Gothic" w:cs="ＭＳg..." w:hint="eastAsia"/>
          <w:color w:val="FF0000"/>
          <w:sz w:val="21"/>
          <w:szCs w:val="21"/>
        </w:rPr>
        <w:lastRenderedPageBreak/>
        <w:t>原則として研究期間の最長は5年間です。</w:t>
      </w:r>
    </w:p>
    <w:p w:rsidR="003D3951" w:rsidRDefault="00590E70" w:rsidP="003D3951">
      <w:pPr>
        <w:pStyle w:val="Default"/>
        <w:ind w:firstLineChars="200" w:firstLine="420"/>
        <w:rPr>
          <w:rFonts w:hAnsi="MS UI Gothic" w:cs="ＭＳg..."/>
          <w:color w:val="FF0000"/>
          <w:sz w:val="21"/>
          <w:szCs w:val="21"/>
        </w:rPr>
      </w:pPr>
      <w:r w:rsidRPr="00A00D05">
        <w:rPr>
          <w:rFonts w:hAnsi="MS UI Gothic" w:cs="ＭＳg..." w:hint="eastAsia"/>
          <w:color w:val="FF0000"/>
          <w:sz w:val="21"/>
          <w:szCs w:val="21"/>
        </w:rPr>
        <w:t>当院の場合、継続審査時期である年度末の3</w:t>
      </w:r>
      <w:r w:rsidR="00A00D05" w:rsidRPr="00A00D05">
        <w:rPr>
          <w:rFonts w:hAnsi="MS UI Gothic" w:cs="ＭＳg..." w:hint="eastAsia"/>
          <w:color w:val="FF0000"/>
          <w:sz w:val="21"/>
          <w:szCs w:val="21"/>
        </w:rPr>
        <w:t>月を</w:t>
      </w:r>
      <w:r w:rsidRPr="00A00D05">
        <w:rPr>
          <w:rFonts w:hAnsi="MS UI Gothic" w:cs="ＭＳg..." w:hint="eastAsia"/>
          <w:color w:val="FF0000"/>
          <w:sz w:val="21"/>
          <w:szCs w:val="21"/>
        </w:rPr>
        <w:t>研究期間の終期としておくと、研究者による手続きの失念が</w:t>
      </w:r>
    </w:p>
    <w:p w:rsidR="00590E70" w:rsidRPr="00A00D05" w:rsidRDefault="00590E70" w:rsidP="003D3951">
      <w:pPr>
        <w:pStyle w:val="Default"/>
        <w:ind w:firstLineChars="200" w:firstLine="420"/>
        <w:rPr>
          <w:rFonts w:hAnsi="MS UI Gothic" w:cs="ＭＳg..."/>
          <w:color w:val="FF0000"/>
          <w:sz w:val="21"/>
          <w:szCs w:val="21"/>
        </w:rPr>
      </w:pPr>
      <w:r w:rsidRPr="00A00D05">
        <w:rPr>
          <w:rFonts w:hAnsi="MS UI Gothic" w:cs="ＭＳg..." w:hint="eastAsia"/>
          <w:color w:val="FF0000"/>
          <w:sz w:val="21"/>
          <w:szCs w:val="21"/>
        </w:rPr>
        <w:t>生じにくくなり、指針の逸脱も起きにくくなります。</w:t>
      </w:r>
    </w:p>
    <w:p w:rsidR="00590E70" w:rsidRPr="00590E70" w:rsidRDefault="00590E70" w:rsidP="00590E70">
      <w:pPr>
        <w:pStyle w:val="Default"/>
        <w:ind w:leftChars="150" w:left="315" w:firstLineChars="50" w:firstLine="105"/>
        <w:rPr>
          <w:rFonts w:ascii="Times New Roman" w:hAnsi="Times New Roman" w:cs="Times New Roman"/>
          <w:color w:val="3333FF"/>
          <w:sz w:val="21"/>
        </w:rPr>
      </w:pPr>
    </w:p>
    <w:p w:rsidR="00C412EB" w:rsidRPr="003D3951" w:rsidRDefault="00B629AC" w:rsidP="003D3951">
      <w:pPr>
        <w:pStyle w:val="1"/>
        <w:numPr>
          <w:ilvl w:val="0"/>
          <w:numId w:val="5"/>
        </w:numPr>
      </w:pPr>
      <w:bookmarkStart w:id="5" w:name="_Toc441830999"/>
      <w:r w:rsidRPr="003E4877">
        <w:rPr>
          <w:rFonts w:hint="eastAsia"/>
        </w:rPr>
        <w:t>研究対象者の選定方針</w:t>
      </w:r>
      <w:bookmarkEnd w:id="5"/>
    </w:p>
    <w:p w:rsidR="00C412EB" w:rsidRPr="00150386" w:rsidRDefault="00C412EB" w:rsidP="00C412EB">
      <w:pPr>
        <w:ind w:firstLineChars="200" w:firstLine="420"/>
        <w:rPr>
          <w:rFonts w:asciiTheme="majorHAnsi" w:eastAsiaTheme="majorEastAsia" w:hAnsiTheme="majorHAnsi" w:cstheme="majorBidi"/>
          <w:color w:val="0000FF"/>
        </w:rPr>
      </w:pPr>
      <w:r w:rsidRPr="00C412EB">
        <w:rPr>
          <w:rFonts w:asciiTheme="majorHAnsi" w:eastAsiaTheme="majorEastAsia" w:hAnsiTheme="majorHAnsi" w:cstheme="majorBidi" w:hint="eastAsia"/>
        </w:rPr>
        <w:t>5.1</w:t>
      </w:r>
      <w:r w:rsidRPr="00150386">
        <w:rPr>
          <w:rFonts w:asciiTheme="majorHAnsi" w:eastAsiaTheme="majorEastAsia" w:hAnsiTheme="majorHAnsi" w:cstheme="majorBidi" w:hint="eastAsia"/>
          <w:color w:val="0000FF"/>
        </w:rPr>
        <w:t>対象症例</w:t>
      </w:r>
      <w:r w:rsidR="00150386">
        <w:rPr>
          <w:rFonts w:asciiTheme="majorHAnsi" w:eastAsiaTheme="majorEastAsia" w:hAnsiTheme="majorHAnsi" w:cstheme="majorBidi" w:hint="eastAsia"/>
          <w:color w:val="0000FF"/>
        </w:rPr>
        <w:t>or</w:t>
      </w:r>
      <w:r w:rsidR="00150386">
        <w:rPr>
          <w:rFonts w:asciiTheme="majorHAnsi" w:eastAsiaTheme="majorEastAsia" w:hAnsiTheme="majorHAnsi" w:cstheme="majorBidi" w:hint="eastAsia"/>
          <w:color w:val="0000FF"/>
        </w:rPr>
        <w:t>対象者</w:t>
      </w:r>
    </w:p>
    <w:p w:rsidR="003D3951" w:rsidRPr="00C412EB" w:rsidRDefault="00327E30" w:rsidP="00C412EB">
      <w:pPr>
        <w:ind w:firstLineChars="200" w:firstLine="420"/>
        <w:rPr>
          <w:rFonts w:asciiTheme="majorHAnsi" w:eastAsiaTheme="majorEastAsia" w:hAnsiTheme="majorHAnsi" w:cstheme="majorBidi"/>
        </w:rPr>
      </w:pPr>
      <w:r>
        <w:rPr>
          <w:rFonts w:ascii="MS UI Gothic" w:eastAsia="MS UI Gothic" w:hAnsi="MS UI Gothic" w:hint="eastAsia"/>
          <w:color w:val="FF0000"/>
          <w:szCs w:val="21"/>
        </w:rPr>
        <w:t>対象となる方</w:t>
      </w:r>
      <w:r w:rsidR="003D3951" w:rsidRPr="00E621F9">
        <w:rPr>
          <w:rFonts w:ascii="MS UI Gothic" w:eastAsia="MS UI Gothic" w:hAnsi="MS UI Gothic" w:hint="eastAsia"/>
          <w:color w:val="FF0000"/>
          <w:szCs w:val="21"/>
        </w:rPr>
        <w:t>を</w:t>
      </w:r>
      <w:r w:rsidR="009C2143">
        <w:rPr>
          <w:rFonts w:ascii="MS UI Gothic" w:eastAsia="MS UI Gothic" w:hAnsi="MS UI Gothic" w:hint="eastAsia"/>
          <w:color w:val="FF0000"/>
          <w:szCs w:val="21"/>
        </w:rPr>
        <w:t>簡潔に</w:t>
      </w:r>
      <w:r w:rsidR="003D3951" w:rsidRPr="00E621F9">
        <w:rPr>
          <w:rFonts w:ascii="MS UI Gothic" w:eastAsia="MS UI Gothic" w:hAnsi="MS UI Gothic" w:hint="eastAsia"/>
          <w:color w:val="FF0000"/>
          <w:szCs w:val="21"/>
        </w:rPr>
        <w:t>記載してください。</w:t>
      </w:r>
    </w:p>
    <w:p w:rsidR="004A3B64" w:rsidRPr="00FE7C72" w:rsidRDefault="004A3B64" w:rsidP="00FE7C72">
      <w:pPr>
        <w:pStyle w:val="Default"/>
        <w:ind w:leftChars="-300" w:left="-630" w:firstLineChars="500" w:firstLine="1050"/>
        <w:rPr>
          <w:rFonts w:asciiTheme="minorEastAsia" w:eastAsiaTheme="minorEastAsia" w:hAnsiTheme="minorEastAsia" w:cs="Times New Roman"/>
          <w:color w:val="0000FF"/>
          <w:kern w:val="2"/>
          <w:sz w:val="21"/>
          <w:szCs w:val="22"/>
        </w:rPr>
      </w:pPr>
      <w:r>
        <w:rPr>
          <w:rFonts w:asciiTheme="minorEastAsia" w:eastAsiaTheme="minorEastAsia" w:hAnsiTheme="minorEastAsia" w:cs="Times New Roman" w:hint="eastAsia"/>
          <w:color w:val="0000FF"/>
          <w:kern w:val="2"/>
          <w:sz w:val="21"/>
          <w:szCs w:val="22"/>
        </w:rPr>
        <w:t>当院の○○</w:t>
      </w:r>
      <w:r w:rsidR="00CA3F66" w:rsidRPr="00DF5056">
        <w:rPr>
          <w:rFonts w:asciiTheme="minorEastAsia" w:eastAsiaTheme="minorEastAsia" w:hAnsiTheme="minorEastAsia" w:cs="Times New Roman" w:hint="eastAsia"/>
          <w:color w:val="0000FF"/>
          <w:kern w:val="2"/>
          <w:sz w:val="21"/>
          <w:szCs w:val="22"/>
        </w:rPr>
        <w:t>に</w:t>
      </w:r>
      <w:r>
        <w:rPr>
          <w:rFonts w:asciiTheme="minorEastAsia" w:eastAsiaTheme="minorEastAsia" w:hAnsiTheme="minorEastAsia" w:cs="Times New Roman" w:hint="eastAsia"/>
          <w:color w:val="0000FF"/>
          <w:kern w:val="2"/>
          <w:sz w:val="21"/>
          <w:szCs w:val="22"/>
        </w:rPr>
        <w:t>所属する職員</w:t>
      </w:r>
      <w:r w:rsidR="00FE7C72">
        <w:rPr>
          <w:rFonts w:asciiTheme="minorEastAsia" w:eastAsiaTheme="minorEastAsia" w:hAnsiTheme="minorEastAsia" w:cs="Times New Roman" w:hint="eastAsia"/>
          <w:color w:val="0000FF"/>
          <w:kern w:val="2"/>
          <w:sz w:val="21"/>
          <w:szCs w:val="22"/>
        </w:rPr>
        <w:t>のうち勤続3年以上の女性職員を対象とし、○○の方は対象から外す。</w:t>
      </w:r>
    </w:p>
    <w:p w:rsidR="00327E30" w:rsidRPr="00DF5056" w:rsidRDefault="00FE7C72" w:rsidP="00FE7C72">
      <w:pPr>
        <w:pStyle w:val="af8"/>
        <w:tabs>
          <w:tab w:val="left" w:pos="567"/>
          <w:tab w:val="left" w:pos="709"/>
        </w:tabs>
        <w:wordWrap/>
        <w:spacing w:line="240" w:lineRule="auto"/>
        <w:jc w:val="left"/>
        <w:rPr>
          <w:rFonts w:asciiTheme="minorEastAsia" w:eastAsiaTheme="minorEastAsia" w:hAnsiTheme="minorEastAsia"/>
          <w:color w:val="0000FF"/>
          <w:spacing w:val="0"/>
          <w:kern w:val="2"/>
          <w:sz w:val="21"/>
          <w:szCs w:val="22"/>
        </w:rPr>
      </w:pPr>
      <w:r>
        <w:rPr>
          <w:rFonts w:asciiTheme="minorEastAsia" w:eastAsiaTheme="minorEastAsia" w:hAnsiTheme="minorEastAsia" w:hint="eastAsia"/>
          <w:color w:val="0000FF"/>
          <w:spacing w:val="0"/>
          <w:kern w:val="2"/>
          <w:sz w:val="21"/>
          <w:szCs w:val="22"/>
        </w:rPr>
        <w:t xml:space="preserve">　　</w:t>
      </w:r>
    </w:p>
    <w:p w:rsidR="001D1B48" w:rsidRDefault="001D1B48" w:rsidP="00DF5056">
      <w:pPr>
        <w:ind w:firstLineChars="200" w:firstLine="420"/>
      </w:pPr>
      <w:r w:rsidRPr="001D1B48">
        <w:rPr>
          <w:rFonts w:hint="eastAsia"/>
        </w:rPr>
        <w:t>5.4</w:t>
      </w:r>
      <w:r>
        <w:rPr>
          <w:rFonts w:hint="eastAsia"/>
        </w:rPr>
        <w:t>対象</w:t>
      </w:r>
      <w:r w:rsidR="00327E30">
        <w:rPr>
          <w:rFonts w:hint="eastAsia"/>
        </w:rPr>
        <w:t>者</w:t>
      </w:r>
      <w:r w:rsidR="0079380B" w:rsidRPr="00F262CF">
        <w:rPr>
          <w:rFonts w:hint="eastAsia"/>
        </w:rPr>
        <w:t>数</w:t>
      </w:r>
    </w:p>
    <w:p w:rsidR="0079380B" w:rsidRDefault="00DF5056" w:rsidP="001D1B48">
      <w:pPr>
        <w:ind w:firstLineChars="400" w:firstLine="840"/>
      </w:pPr>
      <w:r>
        <w:rPr>
          <w:rFonts w:hint="eastAsia"/>
        </w:rPr>
        <w:t>約</w:t>
      </w:r>
      <w:r w:rsidRPr="00DF5056">
        <w:rPr>
          <w:rFonts w:hint="eastAsia"/>
          <w:color w:val="0000FF"/>
        </w:rPr>
        <w:t>○○</w:t>
      </w:r>
      <w:r w:rsidR="001D1B48">
        <w:rPr>
          <w:rFonts w:hint="eastAsia"/>
        </w:rPr>
        <w:t>例（当院での症例</w:t>
      </w:r>
      <w:r w:rsidR="0079380B" w:rsidRPr="00F262CF">
        <w:rPr>
          <w:rFonts w:hint="eastAsia"/>
        </w:rPr>
        <w:t>数　　例）</w:t>
      </w:r>
    </w:p>
    <w:p w:rsidR="001D1B48" w:rsidRPr="001D1B48" w:rsidRDefault="001D1B48" w:rsidP="001D1B48">
      <w:pPr>
        <w:ind w:firstLineChars="200" w:firstLine="420"/>
      </w:pPr>
    </w:p>
    <w:p w:rsidR="00B629AC" w:rsidRPr="003E4877" w:rsidRDefault="00B629AC" w:rsidP="00082BA8">
      <w:pPr>
        <w:pStyle w:val="1"/>
        <w:numPr>
          <w:ilvl w:val="0"/>
          <w:numId w:val="5"/>
        </w:numPr>
      </w:pPr>
      <w:bookmarkStart w:id="6" w:name="_Toc441831000"/>
      <w:r w:rsidRPr="003E4877">
        <w:rPr>
          <w:rFonts w:hint="eastAsia"/>
        </w:rPr>
        <w:t>研究の科学的合理性の根拠</w:t>
      </w:r>
      <w:bookmarkEnd w:id="6"/>
    </w:p>
    <w:p w:rsidR="003D3951" w:rsidRDefault="005A5770" w:rsidP="003D3951">
      <w:pPr>
        <w:pStyle w:val="af8"/>
        <w:wordWrap/>
        <w:spacing w:line="240" w:lineRule="auto"/>
        <w:ind w:firstLineChars="200" w:firstLine="416"/>
        <w:jc w:val="left"/>
        <w:rPr>
          <w:rFonts w:ascii="MS UI Gothic" w:eastAsia="MS UI Gothic" w:hAnsi="MS UI Gothic"/>
          <w:bCs/>
          <w:color w:val="FF0000"/>
          <w:sz w:val="21"/>
          <w:szCs w:val="21"/>
        </w:rPr>
      </w:pPr>
      <w:r w:rsidRPr="005A5770">
        <w:rPr>
          <w:rFonts w:ascii="MS UI Gothic" w:eastAsia="MS UI Gothic" w:hAnsi="MS UI Gothic" w:hint="eastAsia"/>
          <w:bCs/>
          <w:color w:val="FF0000"/>
          <w:sz w:val="21"/>
          <w:szCs w:val="21"/>
        </w:rPr>
        <w:t>本研究を計画するに至った背景・科学</w:t>
      </w:r>
      <w:r w:rsidR="00D8616C" w:rsidRPr="005A5770">
        <w:rPr>
          <w:rFonts w:ascii="MS UI Gothic" w:eastAsia="MS UI Gothic" w:hAnsi="MS UI Gothic" w:hint="eastAsia"/>
          <w:bCs/>
          <w:color w:val="FF0000"/>
          <w:sz w:val="21"/>
          <w:szCs w:val="21"/>
        </w:rPr>
        <w:t>な経緯と、対象疾患（被験者）、試験薬、評価項目とその設定根拠、試</w:t>
      </w:r>
    </w:p>
    <w:p w:rsidR="00D8616C" w:rsidRPr="005A5770" w:rsidRDefault="00D8616C" w:rsidP="003D3951">
      <w:pPr>
        <w:pStyle w:val="af8"/>
        <w:wordWrap/>
        <w:spacing w:line="240" w:lineRule="auto"/>
        <w:ind w:firstLineChars="150" w:firstLine="312"/>
        <w:jc w:val="left"/>
        <w:rPr>
          <w:rFonts w:ascii="MS UI Gothic" w:eastAsia="MS UI Gothic" w:hAnsi="MS UI Gothic"/>
          <w:bCs/>
          <w:color w:val="FF0000"/>
          <w:sz w:val="21"/>
          <w:szCs w:val="21"/>
        </w:rPr>
      </w:pPr>
      <w:r w:rsidRPr="005A5770">
        <w:rPr>
          <w:rFonts w:ascii="MS UI Gothic" w:eastAsia="MS UI Gothic" w:hAnsi="MS UI Gothic" w:hint="eastAsia"/>
          <w:bCs/>
          <w:color w:val="FF0000"/>
          <w:sz w:val="21"/>
          <w:szCs w:val="21"/>
        </w:rPr>
        <w:t>験デザイン等の研究計画内容とその合理性について記載する</w:t>
      </w:r>
    </w:p>
    <w:p w:rsidR="005A5770" w:rsidRPr="00E621F9" w:rsidRDefault="005A5770" w:rsidP="005A5770">
      <w:pPr>
        <w:pStyle w:val="af8"/>
        <w:wordWrap/>
        <w:spacing w:line="240" w:lineRule="auto"/>
        <w:ind w:firstLineChars="100" w:firstLine="208"/>
        <w:jc w:val="left"/>
        <w:rPr>
          <w:rFonts w:ascii="MS UI Gothic" w:eastAsia="MS UI Gothic" w:hAnsi="MS UI Gothic"/>
          <w:bCs/>
          <w:color w:val="FF0000"/>
          <w:sz w:val="21"/>
          <w:szCs w:val="21"/>
        </w:rPr>
      </w:pPr>
    </w:p>
    <w:p w:rsidR="004C090D" w:rsidRPr="003E4877" w:rsidRDefault="00286548" w:rsidP="00B629AC">
      <w:pPr>
        <w:pStyle w:val="1"/>
        <w:numPr>
          <w:ilvl w:val="0"/>
          <w:numId w:val="5"/>
        </w:numPr>
      </w:pPr>
      <w:bookmarkStart w:id="7" w:name="_Toc441831001"/>
      <w:r>
        <w:rPr>
          <w:rFonts w:hint="eastAsia"/>
        </w:rPr>
        <w:t>インフォームド・コンセントを受ける</w:t>
      </w:r>
      <w:bookmarkEnd w:id="7"/>
      <w:r>
        <w:rPr>
          <w:rFonts w:hint="eastAsia"/>
        </w:rPr>
        <w:t>手続き等</w:t>
      </w:r>
    </w:p>
    <w:p w:rsidR="00D371E0" w:rsidRPr="00D959B7" w:rsidRDefault="00327E30" w:rsidP="00D959B7">
      <w:pPr>
        <w:pStyle w:val="af8"/>
        <w:wordWrap/>
        <w:spacing w:line="240" w:lineRule="auto"/>
        <w:ind w:firstLineChars="200" w:firstLine="416"/>
        <w:jc w:val="left"/>
        <w:rPr>
          <w:rFonts w:ascii="MS UI Gothic" w:eastAsia="MS UI Gothic" w:hAnsi="MS UI Gothic"/>
          <w:bCs/>
          <w:color w:val="FF0000"/>
          <w:sz w:val="21"/>
          <w:szCs w:val="21"/>
        </w:rPr>
      </w:pPr>
      <w:r w:rsidRPr="00D959B7">
        <w:rPr>
          <w:rFonts w:ascii="MS UI Gothic" w:eastAsia="MS UI Gothic" w:hAnsi="MS UI Gothic" w:hint="eastAsia"/>
          <w:bCs/>
          <w:color w:val="FF0000"/>
          <w:sz w:val="21"/>
          <w:szCs w:val="21"/>
        </w:rPr>
        <w:t>（要配慮個人情報を取得しない</w:t>
      </w:r>
      <w:r w:rsidR="007253A9" w:rsidRPr="00D959B7">
        <w:rPr>
          <w:rFonts w:ascii="MS UI Gothic" w:eastAsia="MS UI Gothic" w:hAnsi="MS UI Gothic" w:hint="eastAsia"/>
          <w:bCs/>
          <w:color w:val="FF0000"/>
          <w:sz w:val="21"/>
          <w:szCs w:val="21"/>
        </w:rPr>
        <w:t>場合</w:t>
      </w:r>
      <w:r w:rsidR="00394E1D">
        <w:rPr>
          <w:rFonts w:ascii="MS UI Gothic" w:eastAsia="MS UI Gothic" w:hAnsi="MS UI Gothic" w:hint="eastAsia"/>
          <w:bCs/>
          <w:color w:val="FF0000"/>
          <w:sz w:val="21"/>
          <w:szCs w:val="21"/>
        </w:rPr>
        <w:t>、取得する場合で適切な同意を得ることが難しい場合</w:t>
      </w:r>
      <w:r w:rsidR="007253A9" w:rsidRPr="00D959B7">
        <w:rPr>
          <w:rFonts w:ascii="MS UI Gothic" w:eastAsia="MS UI Gothic" w:hAnsi="MS UI Gothic" w:hint="eastAsia"/>
          <w:bCs/>
          <w:color w:val="FF0000"/>
          <w:sz w:val="21"/>
          <w:szCs w:val="21"/>
        </w:rPr>
        <w:t>）</w:t>
      </w:r>
    </w:p>
    <w:p w:rsidR="00394E1D" w:rsidRDefault="00327E30" w:rsidP="00394E1D">
      <w:pPr>
        <w:ind w:leftChars="202" w:left="424"/>
        <w:rPr>
          <w:color w:val="0000FF"/>
        </w:rPr>
      </w:pPr>
      <w:r>
        <w:rPr>
          <w:rFonts w:hint="eastAsia"/>
          <w:color w:val="0000FF"/>
        </w:rPr>
        <w:t>本研究は新しく試料・情報取得するアンケート調査研究であり</w:t>
      </w:r>
      <w:r w:rsidRPr="00D371E0">
        <w:rPr>
          <w:rFonts w:hint="eastAsia"/>
          <w:color w:val="0000FF"/>
        </w:rPr>
        <w:t>、</w:t>
      </w:r>
      <w:r>
        <w:rPr>
          <w:rFonts w:hint="eastAsia"/>
          <w:color w:val="0000FF"/>
        </w:rPr>
        <w:t>取得する情報に要配慮個人情報</w:t>
      </w:r>
      <w:r w:rsidR="0012592B">
        <w:rPr>
          <w:rFonts w:hint="eastAsia"/>
          <w:color w:val="0000FF"/>
        </w:rPr>
        <w:t>は</w:t>
      </w:r>
      <w:r>
        <w:rPr>
          <w:rFonts w:hint="eastAsia"/>
          <w:color w:val="0000FF"/>
        </w:rPr>
        <w:t>含ま</w:t>
      </w:r>
      <w:r w:rsidR="0012592B">
        <w:rPr>
          <w:rFonts w:hint="eastAsia"/>
          <w:color w:val="0000FF"/>
        </w:rPr>
        <w:t>ない</w:t>
      </w:r>
      <w:r>
        <w:rPr>
          <w:rFonts w:hint="eastAsia"/>
          <w:color w:val="0000FF"/>
        </w:rPr>
        <w:t>ため、</w:t>
      </w:r>
      <w:r w:rsidR="00D371E0" w:rsidRPr="00D371E0">
        <w:rPr>
          <w:rFonts w:hint="eastAsia"/>
          <w:color w:val="0000FF"/>
        </w:rPr>
        <w:t>「人を対象とする医学系研究に関する倫理指針」（</w:t>
      </w:r>
      <w:r w:rsidR="00FC229D">
        <w:rPr>
          <w:rFonts w:hint="eastAsia"/>
          <w:color w:val="0000FF"/>
        </w:rPr>
        <w:t>令和</w:t>
      </w:r>
      <w:r w:rsidR="00FC229D">
        <w:rPr>
          <w:rFonts w:hint="eastAsia"/>
          <w:color w:val="0000FF"/>
        </w:rPr>
        <w:t>5</w:t>
      </w:r>
      <w:r w:rsidR="00FC229D">
        <w:rPr>
          <w:rFonts w:hint="eastAsia"/>
          <w:color w:val="0000FF"/>
        </w:rPr>
        <w:t>年</w:t>
      </w:r>
      <w:r w:rsidR="00FC229D">
        <w:rPr>
          <w:rFonts w:hint="eastAsia"/>
          <w:color w:val="0000FF"/>
        </w:rPr>
        <w:t>3</w:t>
      </w:r>
      <w:r w:rsidR="00FC229D">
        <w:rPr>
          <w:rFonts w:hint="eastAsia"/>
          <w:color w:val="0000FF"/>
        </w:rPr>
        <w:t>月一部改正</w:t>
      </w:r>
      <w:r w:rsidR="00D371E0" w:rsidRPr="00D371E0">
        <w:rPr>
          <w:rFonts w:hint="eastAsia"/>
          <w:color w:val="0000FF"/>
        </w:rPr>
        <w:t>）の</w:t>
      </w:r>
      <w:r w:rsidR="007F3744" w:rsidRPr="003D35EC">
        <w:rPr>
          <w:rFonts w:hint="eastAsia"/>
          <w:color w:val="0000FF"/>
        </w:rPr>
        <w:t>第</w:t>
      </w:r>
      <w:r w:rsidR="00FC229D">
        <w:rPr>
          <w:rFonts w:hint="eastAsia"/>
          <w:color w:val="0000FF"/>
        </w:rPr>
        <w:t>4</w:t>
      </w:r>
      <w:r w:rsidR="007F3744" w:rsidRPr="003D35EC">
        <w:rPr>
          <w:rFonts w:hint="eastAsia"/>
          <w:color w:val="0000FF"/>
        </w:rPr>
        <w:t>章</w:t>
      </w:r>
      <w:r w:rsidR="007F3744" w:rsidRPr="003D35EC">
        <w:rPr>
          <w:rFonts w:hint="eastAsia"/>
          <w:color w:val="0000FF"/>
        </w:rPr>
        <w:t xml:space="preserve"> </w:t>
      </w:r>
      <w:r w:rsidR="007F3744" w:rsidRPr="003D35EC">
        <w:rPr>
          <w:rFonts w:hint="eastAsia"/>
          <w:color w:val="0000FF"/>
        </w:rPr>
        <w:t>第</w:t>
      </w:r>
      <w:r w:rsidR="00FC229D">
        <w:rPr>
          <w:rFonts w:hint="eastAsia"/>
          <w:color w:val="0000FF"/>
        </w:rPr>
        <w:t>8</w:t>
      </w:r>
      <w:r w:rsidR="007F3744" w:rsidRPr="003D35EC">
        <w:rPr>
          <w:rFonts w:hint="eastAsia"/>
          <w:color w:val="0000FF"/>
        </w:rPr>
        <w:t>の</w:t>
      </w:r>
      <w:r w:rsidR="007F3744" w:rsidRPr="003D35EC">
        <w:rPr>
          <w:rFonts w:hint="eastAsia"/>
          <w:color w:val="0000FF"/>
        </w:rPr>
        <w:t>1</w:t>
      </w:r>
      <w:r w:rsidR="007F3744" w:rsidRPr="003D35EC">
        <w:rPr>
          <w:rFonts w:hint="eastAsia"/>
          <w:color w:val="0000FF"/>
        </w:rPr>
        <w:t>（</w:t>
      </w:r>
      <w:r w:rsidR="0012592B">
        <w:rPr>
          <w:rFonts w:hint="eastAsia"/>
          <w:color w:val="0000FF"/>
        </w:rPr>
        <w:t>1</w:t>
      </w:r>
      <w:r w:rsidR="007F3744" w:rsidRPr="003D35EC">
        <w:rPr>
          <w:rFonts w:hint="eastAsia"/>
          <w:color w:val="0000FF"/>
        </w:rPr>
        <w:t>）イ</w:t>
      </w:r>
      <w:r w:rsidR="0012592B">
        <w:rPr>
          <w:rFonts w:hint="eastAsia"/>
          <w:color w:val="0000FF"/>
        </w:rPr>
        <w:t>（イ</w:t>
      </w:r>
      <w:r w:rsidR="007253A9">
        <w:rPr>
          <w:rFonts w:hint="eastAsia"/>
          <w:color w:val="0000FF"/>
        </w:rPr>
        <w:t>）</w:t>
      </w:r>
      <w:r w:rsidR="0012592B">
        <w:rPr>
          <w:rFonts w:hint="eastAsia"/>
          <w:color w:val="0000FF"/>
        </w:rPr>
        <w:t>②（</w:t>
      </w:r>
      <w:r w:rsidR="0012592B">
        <w:rPr>
          <w:rFonts w:hint="eastAsia"/>
          <w:color w:val="0000FF"/>
        </w:rPr>
        <w:t>ii</w:t>
      </w:r>
      <w:r w:rsidR="0012592B">
        <w:rPr>
          <w:rFonts w:hint="eastAsia"/>
          <w:color w:val="0000FF"/>
        </w:rPr>
        <w:t>）</w:t>
      </w:r>
      <w:r w:rsidR="007F3744" w:rsidRPr="003D35EC">
        <w:rPr>
          <w:rFonts w:hint="eastAsia"/>
          <w:color w:val="0000FF"/>
        </w:rPr>
        <w:t>の規定によりインフォームド・コンセントを受けないが、第</w:t>
      </w:r>
      <w:r w:rsidR="00FC229D">
        <w:rPr>
          <w:rFonts w:hint="eastAsia"/>
          <w:color w:val="0000FF"/>
        </w:rPr>
        <w:t>4</w:t>
      </w:r>
      <w:r w:rsidR="007F3744" w:rsidRPr="003D35EC">
        <w:rPr>
          <w:rFonts w:hint="eastAsia"/>
          <w:color w:val="0000FF"/>
        </w:rPr>
        <w:t>章</w:t>
      </w:r>
      <w:r w:rsidR="007F3744" w:rsidRPr="003D35EC">
        <w:rPr>
          <w:rFonts w:hint="eastAsia"/>
          <w:color w:val="0000FF"/>
        </w:rPr>
        <w:t xml:space="preserve"> </w:t>
      </w:r>
      <w:r w:rsidR="007F3744" w:rsidRPr="003D35EC">
        <w:rPr>
          <w:rFonts w:hint="eastAsia"/>
          <w:color w:val="0000FF"/>
        </w:rPr>
        <w:t>第</w:t>
      </w:r>
      <w:r w:rsidR="00FC229D">
        <w:rPr>
          <w:rFonts w:hint="eastAsia"/>
          <w:color w:val="0000FF"/>
        </w:rPr>
        <w:t>8</w:t>
      </w:r>
      <w:r w:rsidR="007F3744" w:rsidRPr="003D35EC">
        <w:rPr>
          <w:rFonts w:hint="eastAsia"/>
          <w:color w:val="0000FF"/>
        </w:rPr>
        <w:t>の</w:t>
      </w:r>
      <w:r w:rsidR="00FC229D">
        <w:rPr>
          <w:rFonts w:hint="eastAsia"/>
          <w:color w:val="0000FF"/>
        </w:rPr>
        <w:t>6</w:t>
      </w:r>
      <w:r w:rsidR="00FC229D">
        <w:rPr>
          <w:rFonts w:hint="eastAsia"/>
          <w:color w:val="0000FF"/>
        </w:rPr>
        <w:t>①</w:t>
      </w:r>
      <w:r w:rsidR="00333CC2">
        <w:rPr>
          <w:rFonts w:hint="eastAsia"/>
          <w:color w:val="0000FF"/>
        </w:rPr>
        <w:t>～</w:t>
      </w:r>
      <w:r w:rsidR="00FC229D">
        <w:rPr>
          <w:rFonts w:hint="eastAsia"/>
          <w:color w:val="0000FF"/>
        </w:rPr>
        <w:t>⑪</w:t>
      </w:r>
      <w:r w:rsidR="00333CC2">
        <w:rPr>
          <w:rFonts w:hint="eastAsia"/>
          <w:color w:val="0000FF"/>
        </w:rPr>
        <w:t>の事項を含むアンケート調査依頼書を用いて通知し、</w:t>
      </w:r>
      <w:r w:rsidR="00394E1D">
        <w:rPr>
          <w:rFonts w:hint="eastAsia"/>
          <w:color w:val="0000FF"/>
        </w:rPr>
        <w:t>アンケートの返却を以て同意とみなすことで、</w:t>
      </w:r>
      <w:r w:rsidR="00672A5F" w:rsidRPr="003D35EC">
        <w:rPr>
          <w:rFonts w:hint="eastAsia"/>
          <w:color w:val="0000FF"/>
        </w:rPr>
        <w:t>研究</w:t>
      </w:r>
      <w:r w:rsidR="00CD4C03" w:rsidRPr="003D35EC">
        <w:rPr>
          <w:rFonts w:hint="eastAsia"/>
          <w:color w:val="0000FF"/>
        </w:rPr>
        <w:t>対象者が</w:t>
      </w:r>
      <w:r w:rsidR="006F451A" w:rsidRPr="003D35EC">
        <w:rPr>
          <w:rFonts w:hint="eastAsia"/>
          <w:color w:val="0000FF"/>
        </w:rPr>
        <w:t>研究へ参加することを</w:t>
      </w:r>
      <w:r w:rsidR="00CD4C03" w:rsidRPr="003D35EC">
        <w:rPr>
          <w:rFonts w:hint="eastAsia"/>
          <w:color w:val="0000FF"/>
        </w:rPr>
        <w:t>拒否</w:t>
      </w:r>
      <w:r w:rsidR="006F451A" w:rsidRPr="003D35EC">
        <w:rPr>
          <w:rFonts w:hint="eastAsia"/>
          <w:color w:val="0000FF"/>
        </w:rPr>
        <w:t>できる機会を設ける。</w:t>
      </w:r>
    </w:p>
    <w:p w:rsidR="00D371E0" w:rsidRPr="00D959B7" w:rsidRDefault="00327E30" w:rsidP="00394E1D">
      <w:pPr>
        <w:ind w:leftChars="202" w:left="424"/>
        <w:rPr>
          <w:rFonts w:ascii="MS UI Gothic" w:eastAsia="MS UI Gothic" w:hAnsi="MS UI Gothic"/>
          <w:bCs/>
          <w:color w:val="FF0000"/>
          <w:szCs w:val="21"/>
        </w:rPr>
      </w:pPr>
      <w:r w:rsidRPr="00D959B7">
        <w:rPr>
          <w:rFonts w:ascii="MS UI Gothic" w:eastAsia="MS UI Gothic" w:hAnsi="MS UI Gothic" w:hint="eastAsia"/>
          <w:bCs/>
          <w:color w:val="FF0000"/>
          <w:szCs w:val="21"/>
        </w:rPr>
        <w:t>（要配慮個人情報を取得する場合）</w:t>
      </w:r>
    </w:p>
    <w:p w:rsidR="00327E30" w:rsidRPr="00394E1D" w:rsidRDefault="00327E30" w:rsidP="00394E1D">
      <w:pPr>
        <w:ind w:leftChars="202" w:left="424"/>
      </w:pPr>
      <w:r>
        <w:rPr>
          <w:rFonts w:hint="eastAsia"/>
          <w:color w:val="0000FF"/>
        </w:rPr>
        <w:t>本研究は新しく試料・情報取得するアンケート調査研究であり</w:t>
      </w:r>
      <w:r w:rsidRPr="00D371E0">
        <w:rPr>
          <w:rFonts w:hint="eastAsia"/>
          <w:color w:val="0000FF"/>
        </w:rPr>
        <w:t>、</w:t>
      </w:r>
      <w:r>
        <w:rPr>
          <w:rFonts w:hint="eastAsia"/>
          <w:color w:val="0000FF"/>
        </w:rPr>
        <w:t>取得する情報に要配慮個人情報が含まれるため、</w:t>
      </w:r>
      <w:r w:rsidR="00394E1D" w:rsidRPr="00D371E0">
        <w:rPr>
          <w:rFonts w:hint="eastAsia"/>
          <w:color w:val="0000FF"/>
        </w:rPr>
        <w:t>「人を対象とする医学系研究に関する倫理指針」</w:t>
      </w:r>
      <w:r w:rsidRPr="00D371E0">
        <w:rPr>
          <w:rFonts w:hint="eastAsia"/>
          <w:color w:val="0000FF"/>
        </w:rPr>
        <w:t>（</w:t>
      </w:r>
      <w:r w:rsidR="00321885">
        <w:rPr>
          <w:rFonts w:hint="eastAsia"/>
          <w:color w:val="0000FF"/>
        </w:rPr>
        <w:t>令和</w:t>
      </w:r>
      <w:r w:rsidR="00321885">
        <w:rPr>
          <w:rFonts w:hint="eastAsia"/>
          <w:color w:val="0000FF"/>
        </w:rPr>
        <w:t>5</w:t>
      </w:r>
      <w:r w:rsidR="00321885">
        <w:rPr>
          <w:rFonts w:hint="eastAsia"/>
          <w:color w:val="0000FF"/>
        </w:rPr>
        <w:t>年</w:t>
      </w:r>
      <w:r w:rsidR="00321885">
        <w:rPr>
          <w:rFonts w:hint="eastAsia"/>
          <w:color w:val="0000FF"/>
        </w:rPr>
        <w:t>3</w:t>
      </w:r>
      <w:r w:rsidR="00321885">
        <w:rPr>
          <w:rFonts w:hint="eastAsia"/>
          <w:color w:val="0000FF"/>
        </w:rPr>
        <w:t>月一部改正</w:t>
      </w:r>
      <w:r w:rsidRPr="00D371E0">
        <w:rPr>
          <w:rFonts w:hint="eastAsia"/>
          <w:color w:val="0000FF"/>
        </w:rPr>
        <w:t>）の</w:t>
      </w:r>
      <w:r w:rsidRPr="003D35EC">
        <w:rPr>
          <w:rFonts w:hint="eastAsia"/>
          <w:color w:val="0000FF"/>
        </w:rPr>
        <w:t>第</w:t>
      </w:r>
      <w:r w:rsidR="00321885">
        <w:rPr>
          <w:rFonts w:hint="eastAsia"/>
          <w:color w:val="0000FF"/>
        </w:rPr>
        <w:t>4</w:t>
      </w:r>
      <w:r w:rsidRPr="003D35EC">
        <w:rPr>
          <w:rFonts w:hint="eastAsia"/>
          <w:color w:val="0000FF"/>
        </w:rPr>
        <w:t>章</w:t>
      </w:r>
      <w:r w:rsidRPr="003D35EC">
        <w:rPr>
          <w:rFonts w:hint="eastAsia"/>
          <w:color w:val="0000FF"/>
        </w:rPr>
        <w:t xml:space="preserve"> </w:t>
      </w:r>
      <w:r w:rsidRPr="003D35EC">
        <w:rPr>
          <w:rFonts w:hint="eastAsia"/>
          <w:color w:val="0000FF"/>
        </w:rPr>
        <w:t>第</w:t>
      </w:r>
      <w:r w:rsidR="00321885">
        <w:rPr>
          <w:rFonts w:hint="eastAsia"/>
          <w:color w:val="0000FF"/>
        </w:rPr>
        <w:t>8</w:t>
      </w:r>
      <w:r w:rsidRPr="003D35EC">
        <w:rPr>
          <w:rFonts w:hint="eastAsia"/>
          <w:color w:val="0000FF"/>
        </w:rPr>
        <w:t>の</w:t>
      </w:r>
      <w:r w:rsidRPr="003D35EC">
        <w:rPr>
          <w:rFonts w:hint="eastAsia"/>
          <w:color w:val="0000FF"/>
        </w:rPr>
        <w:t>1</w:t>
      </w:r>
      <w:r w:rsidR="00394E1D" w:rsidRPr="003D35EC">
        <w:rPr>
          <w:rFonts w:hint="eastAsia"/>
          <w:color w:val="0000FF"/>
        </w:rPr>
        <w:t>（</w:t>
      </w:r>
      <w:r w:rsidR="00394E1D">
        <w:rPr>
          <w:rFonts w:hint="eastAsia"/>
          <w:color w:val="0000FF"/>
        </w:rPr>
        <w:t>1</w:t>
      </w:r>
      <w:r w:rsidR="00394E1D" w:rsidRPr="003D35EC">
        <w:rPr>
          <w:rFonts w:hint="eastAsia"/>
          <w:color w:val="0000FF"/>
        </w:rPr>
        <w:t>）イ</w:t>
      </w:r>
      <w:r w:rsidR="00394E1D">
        <w:rPr>
          <w:rFonts w:hint="eastAsia"/>
          <w:color w:val="0000FF"/>
        </w:rPr>
        <w:t>（イ）②（</w:t>
      </w:r>
      <w:proofErr w:type="spellStart"/>
      <w:r w:rsidR="00394E1D">
        <w:rPr>
          <w:rFonts w:hint="eastAsia"/>
          <w:color w:val="0000FF"/>
        </w:rPr>
        <w:t>i</w:t>
      </w:r>
      <w:proofErr w:type="spellEnd"/>
      <w:r w:rsidR="00394E1D">
        <w:rPr>
          <w:rFonts w:hint="eastAsia"/>
          <w:color w:val="0000FF"/>
        </w:rPr>
        <w:t>）</w:t>
      </w:r>
      <w:r w:rsidRPr="003D35EC">
        <w:rPr>
          <w:rFonts w:hint="eastAsia"/>
          <w:color w:val="0000FF"/>
        </w:rPr>
        <w:t>の規定によりインフォームド・コンセントを受けないが、</w:t>
      </w:r>
      <w:r w:rsidR="00394E1D">
        <w:rPr>
          <w:rFonts w:hint="eastAsia"/>
          <w:color w:val="0000FF"/>
        </w:rPr>
        <w:t>アンケート調査依頼書を用いて口頭にて説明し、アンケートの返却を以て同意とみなすことで、</w:t>
      </w:r>
      <w:r w:rsidRPr="003D35EC">
        <w:rPr>
          <w:rFonts w:hint="eastAsia"/>
          <w:color w:val="0000FF"/>
        </w:rPr>
        <w:t>研究対象者が研究へ参加することを拒否できる機会を設ける。</w:t>
      </w:r>
    </w:p>
    <w:p w:rsidR="003D35EC" w:rsidRPr="003D35EC" w:rsidRDefault="00E556FA" w:rsidP="003D35EC">
      <w:pPr>
        <w:ind w:leftChars="202" w:left="424" w:firstLineChars="100" w:firstLine="210"/>
        <w:rPr>
          <w:color w:val="FF0000"/>
        </w:rPr>
      </w:pPr>
      <w:r>
        <w:rPr>
          <w:rFonts w:hint="eastAsia"/>
          <w:color w:val="FF0000"/>
        </w:rPr>
        <w:t>※使用する</w:t>
      </w:r>
      <w:r w:rsidR="003D35EC" w:rsidRPr="003D35EC">
        <w:rPr>
          <w:rFonts w:hint="eastAsia"/>
          <w:color w:val="FF0000"/>
        </w:rPr>
        <w:t>情報と匿名化の</w:t>
      </w:r>
      <w:r w:rsidR="00D371E0">
        <w:rPr>
          <w:rFonts w:hint="eastAsia"/>
          <w:color w:val="FF0000"/>
        </w:rPr>
        <w:t>方法によってはインフォームド・コンセント方法が変わります</w:t>
      </w:r>
      <w:r w:rsidR="003D35EC" w:rsidRPr="003D35EC">
        <w:rPr>
          <w:rFonts w:hint="eastAsia"/>
          <w:color w:val="FF0000"/>
        </w:rPr>
        <w:t>。倫理指針</w:t>
      </w:r>
      <w:r w:rsidR="003D35EC">
        <w:rPr>
          <w:rFonts w:hint="eastAsia"/>
          <w:color w:val="FF0000"/>
        </w:rPr>
        <w:t>ガイダンスｐ</w:t>
      </w:r>
      <w:r w:rsidR="003D35EC">
        <w:rPr>
          <w:rFonts w:hint="eastAsia"/>
          <w:color w:val="FF0000"/>
        </w:rPr>
        <w:t>96</w:t>
      </w:r>
      <w:r w:rsidR="003D35EC">
        <w:rPr>
          <w:rFonts w:hint="eastAsia"/>
          <w:color w:val="FF0000"/>
        </w:rPr>
        <w:t>～</w:t>
      </w:r>
      <w:r w:rsidR="003D35EC" w:rsidRPr="003D35EC">
        <w:rPr>
          <w:rFonts w:hint="eastAsia"/>
          <w:color w:val="FF0000"/>
        </w:rPr>
        <w:t>を確認してください。</w:t>
      </w:r>
    </w:p>
    <w:p w:rsidR="00E56BF9" w:rsidRPr="00E56BF9" w:rsidRDefault="00E56BF9" w:rsidP="00E56BF9">
      <w:pPr>
        <w:ind w:firstLineChars="250" w:firstLine="525"/>
        <w:rPr>
          <w:color w:val="FF0000"/>
          <w:u w:val="single"/>
        </w:rPr>
      </w:pPr>
    </w:p>
    <w:p w:rsidR="005E4310" w:rsidRPr="003E4877" w:rsidRDefault="003B21E5" w:rsidP="00F17A59">
      <w:pPr>
        <w:pStyle w:val="1"/>
        <w:numPr>
          <w:ilvl w:val="0"/>
          <w:numId w:val="5"/>
        </w:numPr>
      </w:pPr>
      <w:bookmarkStart w:id="8" w:name="_Toc441831002"/>
      <w:r w:rsidRPr="003E4877">
        <w:rPr>
          <w:rFonts w:hint="eastAsia"/>
        </w:rPr>
        <w:t>個人情報</w:t>
      </w:r>
      <w:r w:rsidR="00286548">
        <w:rPr>
          <w:rFonts w:hint="eastAsia"/>
        </w:rPr>
        <w:t>等</w:t>
      </w:r>
      <w:r w:rsidRPr="003E4877">
        <w:rPr>
          <w:rFonts w:hint="eastAsia"/>
        </w:rPr>
        <w:t>の取り扱い</w:t>
      </w:r>
      <w:bookmarkEnd w:id="8"/>
      <w:r w:rsidR="00331277">
        <w:rPr>
          <w:rFonts w:hint="eastAsia"/>
        </w:rPr>
        <w:t>（匿名化する場合にはその方法、匿名加工情報又は非識別加工情報を作成する場合にはその旨を含む）</w:t>
      </w:r>
    </w:p>
    <w:p w:rsidR="009546AB" w:rsidRDefault="00C627A2" w:rsidP="00C627A2">
      <w:pPr>
        <w:ind w:leftChars="100" w:left="210" w:firstLineChars="200" w:firstLine="420"/>
      </w:pPr>
      <w:r>
        <w:rPr>
          <w:rFonts w:hAnsiTheme="minorEastAsia" w:hint="eastAsia"/>
        </w:rPr>
        <w:t>研究</w:t>
      </w:r>
      <w:r w:rsidR="0061179B" w:rsidRPr="00076FD4">
        <w:rPr>
          <w:rFonts w:hAnsiTheme="minorEastAsia" w:hint="eastAsia"/>
        </w:rPr>
        <w:t>者</w:t>
      </w:r>
      <w:r>
        <w:rPr>
          <w:rFonts w:hAnsiTheme="minorEastAsia" w:hint="eastAsia"/>
        </w:rPr>
        <w:t>及び研究に関わる者は、研究対象者の個人情報保護について</w:t>
      </w:r>
      <w:r w:rsidR="0061179B" w:rsidRPr="00076FD4">
        <w:rPr>
          <w:rFonts w:hAnsiTheme="minorEastAsia" w:hint="eastAsia"/>
        </w:rPr>
        <w:t>適用され</w:t>
      </w:r>
      <w:r>
        <w:rPr>
          <w:rFonts w:hint="eastAsia"/>
        </w:rPr>
        <w:t>る法令、条例を遵守</w:t>
      </w:r>
    </w:p>
    <w:p w:rsidR="009546AB" w:rsidRDefault="00C627A2" w:rsidP="009546AB">
      <w:pPr>
        <w:ind w:leftChars="100" w:left="210" w:firstLineChars="100" w:firstLine="210"/>
      </w:pPr>
      <w:r>
        <w:rPr>
          <w:rFonts w:hint="eastAsia"/>
        </w:rPr>
        <w:t>する。また、</w:t>
      </w:r>
      <w:r w:rsidR="0061179B" w:rsidRPr="003E4877">
        <w:rPr>
          <w:rFonts w:hint="eastAsia"/>
        </w:rPr>
        <w:t>研究対象者の個人情報及びプライバシー保護に最大限の努力を払い、本研</w:t>
      </w:r>
      <w:r w:rsidR="00672A5F">
        <w:rPr>
          <w:rFonts w:hint="eastAsia"/>
        </w:rPr>
        <w:t>究を行う上</w:t>
      </w:r>
    </w:p>
    <w:p w:rsidR="009546AB" w:rsidRDefault="00672A5F" w:rsidP="009546AB">
      <w:pPr>
        <w:ind w:leftChars="100" w:left="210" w:firstLineChars="100" w:firstLine="210"/>
      </w:pPr>
      <w:r>
        <w:rPr>
          <w:rFonts w:hint="eastAsia"/>
        </w:rPr>
        <w:t>で知り得た個人情報を正当な理由なく漏らしてはならない</w:t>
      </w:r>
      <w:r w:rsidR="00C627A2">
        <w:rPr>
          <w:rFonts w:hint="eastAsia"/>
        </w:rPr>
        <w:t>。研究者</w:t>
      </w:r>
      <w:r w:rsidR="0061179B" w:rsidRPr="003E4877">
        <w:rPr>
          <w:rFonts w:hint="eastAsia"/>
        </w:rPr>
        <w:t>がその職を退いた後も同様とす</w:t>
      </w:r>
    </w:p>
    <w:p w:rsidR="00C72BB2" w:rsidRPr="009C2143" w:rsidRDefault="0061179B" w:rsidP="00C72BB2">
      <w:pPr>
        <w:ind w:leftChars="200" w:left="420"/>
        <w:rPr>
          <w:rFonts w:hAnsiTheme="minorEastAsia"/>
          <w:color w:val="0000FF"/>
        </w:rPr>
      </w:pPr>
      <w:r w:rsidRPr="003E4877">
        <w:rPr>
          <w:rFonts w:hint="eastAsia"/>
        </w:rPr>
        <w:t>る。</w:t>
      </w:r>
      <w:r w:rsidR="00C72BB2">
        <w:rPr>
          <w:rFonts w:hAnsiTheme="minorEastAsia" w:hint="eastAsia"/>
          <w:color w:val="0000FF"/>
        </w:rPr>
        <w:t>回収した</w:t>
      </w:r>
      <w:r w:rsidR="00E163D8">
        <w:rPr>
          <w:rFonts w:hAnsiTheme="minorEastAsia" w:hint="eastAsia"/>
          <w:color w:val="0000FF"/>
        </w:rPr>
        <w:t>アンケート用紙</w:t>
      </w:r>
      <w:r w:rsidR="00C72BB2">
        <w:rPr>
          <w:rFonts w:hAnsiTheme="minorEastAsia" w:hint="eastAsia"/>
          <w:color w:val="0000FF"/>
        </w:rPr>
        <w:t>、研究に係る資料</w:t>
      </w:r>
      <w:r w:rsidR="00E163D8">
        <w:rPr>
          <w:rFonts w:hAnsiTheme="minorEastAsia" w:hint="eastAsia"/>
          <w:color w:val="0000FF"/>
        </w:rPr>
        <w:t>は</w:t>
      </w:r>
      <w:r w:rsidR="00C72BB2">
        <w:rPr>
          <w:rFonts w:hAnsiTheme="minorEastAsia" w:hint="eastAsia"/>
          <w:color w:val="0000FF"/>
        </w:rPr>
        <w:t>研究計画書</w:t>
      </w:r>
      <w:r w:rsidR="00C72BB2">
        <w:rPr>
          <w:rFonts w:hAnsiTheme="minorEastAsia" w:hint="eastAsia"/>
          <w:color w:val="0000FF"/>
        </w:rPr>
        <w:t>10</w:t>
      </w:r>
      <w:r w:rsidR="00C72BB2">
        <w:rPr>
          <w:rFonts w:hAnsiTheme="minorEastAsia" w:hint="eastAsia"/>
          <w:color w:val="0000FF"/>
        </w:rPr>
        <w:t>に記載した保管・廃棄方法に従い管理する</w:t>
      </w:r>
      <w:r w:rsidR="00C72BB2" w:rsidRPr="003D35EC">
        <w:rPr>
          <w:rFonts w:hAnsiTheme="minorEastAsia" w:hint="eastAsia"/>
          <w:color w:val="0000FF"/>
        </w:rPr>
        <w:t>。研究の結果を公表する際にも</w:t>
      </w:r>
      <w:r w:rsidR="00C72BB2">
        <w:rPr>
          <w:rFonts w:hAnsiTheme="minorEastAsia" w:hint="eastAsia"/>
          <w:color w:val="0000FF"/>
        </w:rPr>
        <w:t>、個人を特定することのできる</w:t>
      </w:r>
      <w:r w:rsidR="00C72BB2" w:rsidRPr="003D35EC">
        <w:rPr>
          <w:rFonts w:hAnsiTheme="minorEastAsia" w:hint="eastAsia"/>
          <w:color w:val="0000FF"/>
        </w:rPr>
        <w:t>情報は含ま</w:t>
      </w:r>
      <w:r w:rsidR="00C72BB2">
        <w:rPr>
          <w:rFonts w:hAnsiTheme="minorEastAsia" w:hint="eastAsia"/>
          <w:color w:val="0000FF"/>
        </w:rPr>
        <w:t>れ</w:t>
      </w:r>
      <w:r w:rsidR="00C72BB2" w:rsidRPr="003D35EC">
        <w:rPr>
          <w:rFonts w:hAnsiTheme="minorEastAsia" w:hint="eastAsia"/>
          <w:color w:val="0000FF"/>
        </w:rPr>
        <w:t>ない。</w:t>
      </w:r>
    </w:p>
    <w:p w:rsidR="00C72BB2" w:rsidRPr="009A2924" w:rsidRDefault="00C72BB2" w:rsidP="00E163D8">
      <w:pPr>
        <w:rPr>
          <w:rFonts w:hAnsiTheme="minorEastAsia"/>
          <w:color w:val="0000FF"/>
        </w:rPr>
      </w:pPr>
    </w:p>
    <w:p w:rsidR="003B21E5" w:rsidRPr="003E4877" w:rsidRDefault="003B21E5" w:rsidP="00114118">
      <w:pPr>
        <w:pStyle w:val="1"/>
        <w:numPr>
          <w:ilvl w:val="0"/>
          <w:numId w:val="5"/>
        </w:numPr>
      </w:pPr>
      <w:bookmarkStart w:id="9" w:name="_Toc441831003"/>
      <w:r w:rsidRPr="003E4877">
        <w:rPr>
          <w:rFonts w:hint="eastAsia"/>
        </w:rPr>
        <w:t>研究対象者に生じる負担並びに予測されるリスク及び利益、これらの総合的評価並び</w:t>
      </w:r>
      <w:r w:rsidRPr="003E4877">
        <w:rPr>
          <w:rFonts w:hint="eastAsia"/>
        </w:rPr>
        <w:lastRenderedPageBreak/>
        <w:t>に当該負担及びリスクを最小化する対策</w:t>
      </w:r>
      <w:bookmarkEnd w:id="9"/>
    </w:p>
    <w:p w:rsidR="00050385" w:rsidRDefault="0065629B" w:rsidP="00050385">
      <w:pPr>
        <w:ind w:firstLineChars="300" w:firstLine="630"/>
        <w:rPr>
          <w:rFonts w:hAnsiTheme="minorEastAsia"/>
        </w:rPr>
      </w:pPr>
      <w:r w:rsidRPr="009546AB">
        <w:rPr>
          <w:rFonts w:hint="eastAsia"/>
        </w:rPr>
        <w:t>本</w:t>
      </w:r>
      <w:r w:rsidR="00050385">
        <w:rPr>
          <w:rFonts w:hAnsiTheme="minorEastAsia" w:hint="eastAsia"/>
        </w:rPr>
        <w:t>研究は</w:t>
      </w:r>
      <w:r w:rsidRPr="009546AB">
        <w:rPr>
          <w:rFonts w:hAnsiTheme="minorEastAsia" w:hint="eastAsia"/>
        </w:rPr>
        <w:t>既存情報を用いた観察研究であるため、</w:t>
      </w:r>
      <w:r w:rsidR="00F706F5" w:rsidRPr="009546AB">
        <w:rPr>
          <w:rFonts w:hAnsiTheme="minorEastAsia" w:hint="eastAsia"/>
        </w:rPr>
        <w:t>研究対象者への負担並びに予測されるリスク及</w:t>
      </w:r>
    </w:p>
    <w:p w:rsidR="0065629B" w:rsidRPr="009546AB" w:rsidRDefault="00F706F5" w:rsidP="00050385">
      <w:pPr>
        <w:ind w:firstLineChars="200" w:firstLine="420"/>
        <w:rPr>
          <w:rFonts w:hAnsiTheme="minorEastAsia"/>
        </w:rPr>
      </w:pPr>
      <w:r w:rsidRPr="009546AB">
        <w:rPr>
          <w:rFonts w:hAnsiTheme="minorEastAsia" w:hint="eastAsia"/>
        </w:rPr>
        <w:t>び利益はない。</w:t>
      </w:r>
    </w:p>
    <w:p w:rsidR="00D8616C" w:rsidRPr="00672A5F" w:rsidRDefault="00D8616C" w:rsidP="001C22BF"/>
    <w:p w:rsidR="003B21E5" w:rsidRPr="003E4877" w:rsidRDefault="003B21E5" w:rsidP="00114118">
      <w:pPr>
        <w:pStyle w:val="1"/>
        <w:numPr>
          <w:ilvl w:val="0"/>
          <w:numId w:val="5"/>
        </w:numPr>
      </w:pPr>
      <w:bookmarkStart w:id="10" w:name="_Toc441831004"/>
      <w:r w:rsidRPr="003E4877">
        <w:rPr>
          <w:rFonts w:hint="eastAsia"/>
        </w:rPr>
        <w:t>試料・情報の保管及び廃棄の方法</w:t>
      </w:r>
      <w:bookmarkEnd w:id="10"/>
    </w:p>
    <w:p w:rsidR="009546AB" w:rsidRDefault="004940A0" w:rsidP="00C627A2">
      <w:pPr>
        <w:ind w:leftChars="100" w:left="210" w:firstLineChars="200" w:firstLine="420"/>
        <w:rPr>
          <w:rFonts w:hAnsiTheme="minorEastAsia"/>
          <w:color w:val="0000FF"/>
        </w:rPr>
      </w:pPr>
      <w:r w:rsidRPr="00C627A2">
        <w:rPr>
          <w:rFonts w:hAnsiTheme="minorEastAsia" w:hint="eastAsia"/>
          <w:color w:val="0000FF"/>
        </w:rPr>
        <w:t>研究責任者は、研究担当者等が情報等（研究に用いられる情報及び当該情報に係る資料）を正確</w:t>
      </w:r>
    </w:p>
    <w:p w:rsidR="00101A5C" w:rsidRPr="00B04FD9" w:rsidRDefault="004940A0" w:rsidP="00B04FD9">
      <w:pPr>
        <w:ind w:leftChars="200" w:left="420"/>
        <w:rPr>
          <w:rFonts w:hAnsiTheme="minorEastAsia"/>
          <w:color w:val="0000FF"/>
        </w:rPr>
      </w:pPr>
      <w:r w:rsidRPr="00C627A2">
        <w:rPr>
          <w:rFonts w:hAnsiTheme="minorEastAsia" w:hint="eastAsia"/>
          <w:color w:val="0000FF"/>
        </w:rPr>
        <w:t>なものにするよう指導し、情報等の漏えい、混交、盗難、紛失等が起こらないよう必要な管理を行う。</w:t>
      </w:r>
      <w:r w:rsidR="00D57B0C" w:rsidRPr="003E4877">
        <w:rPr>
          <w:rFonts w:hint="eastAsia"/>
        </w:rPr>
        <w:t>研究等の実施に係わる文書</w:t>
      </w:r>
      <w:r w:rsidR="005D7FEB" w:rsidRPr="00C627A2">
        <w:rPr>
          <w:rFonts w:hint="eastAsia"/>
          <w:color w:val="0000FF"/>
        </w:rPr>
        <w:t>（</w:t>
      </w:r>
      <w:r w:rsidR="00247C7B">
        <w:rPr>
          <w:rFonts w:hint="eastAsia"/>
          <w:color w:val="0000FF"/>
        </w:rPr>
        <w:t>対応表</w:t>
      </w:r>
      <w:r w:rsidR="00476C45" w:rsidRPr="00C627A2">
        <w:rPr>
          <w:rFonts w:hint="eastAsia"/>
          <w:color w:val="0000FF"/>
        </w:rPr>
        <w:t>、</w:t>
      </w:r>
      <w:r w:rsidR="00D57B0C" w:rsidRPr="00C627A2">
        <w:rPr>
          <w:rFonts w:hint="eastAsia"/>
          <w:color w:val="0000FF"/>
        </w:rPr>
        <w:t>その他データの信頼性を保証するのに必要な書類又は記録等）</w:t>
      </w:r>
      <w:r w:rsidR="00576FF5" w:rsidRPr="00C627A2">
        <w:rPr>
          <w:rFonts w:hint="eastAsia"/>
          <w:color w:val="0000FF"/>
        </w:rPr>
        <w:t>を</w:t>
      </w:r>
      <w:r w:rsidR="00C627A2" w:rsidRPr="00C627A2">
        <w:rPr>
          <w:rFonts w:hint="eastAsia"/>
          <w:color w:val="0000FF"/>
        </w:rPr>
        <w:t>○○</w:t>
      </w:r>
      <w:r w:rsidRPr="00C627A2">
        <w:rPr>
          <w:color w:val="0000FF"/>
        </w:rPr>
        <w:t>科医局内の施錠</w:t>
      </w:r>
      <w:r w:rsidRPr="00C627A2">
        <w:rPr>
          <w:rFonts w:hint="eastAsia"/>
          <w:color w:val="0000FF"/>
        </w:rPr>
        <w:t>できるキャビネットに保管</w:t>
      </w:r>
      <w:r w:rsidR="00101A5C" w:rsidRPr="00C627A2">
        <w:rPr>
          <w:rFonts w:hint="eastAsia"/>
          <w:color w:val="0000FF"/>
        </w:rPr>
        <w:t>し</w:t>
      </w:r>
      <w:r>
        <w:rPr>
          <w:rFonts w:hint="eastAsia"/>
        </w:rPr>
        <w:t>、</w:t>
      </w:r>
      <w:r w:rsidR="00D25C28" w:rsidRPr="003E4877">
        <w:rPr>
          <w:rFonts w:hint="eastAsia"/>
        </w:rPr>
        <w:t>研究終了後は</w:t>
      </w:r>
      <w:r w:rsidR="00101A5C">
        <w:rPr>
          <w:rFonts w:hint="eastAsia"/>
        </w:rPr>
        <w:t>終了報告書と共に</w:t>
      </w:r>
      <w:r w:rsidR="008D14CC" w:rsidRPr="003E4877">
        <w:rPr>
          <w:rFonts w:hint="eastAsia"/>
        </w:rPr>
        <w:t>研究事務局</w:t>
      </w:r>
      <w:r w:rsidR="00D25C28" w:rsidRPr="003E4877">
        <w:rPr>
          <w:rFonts w:hint="eastAsia"/>
        </w:rPr>
        <w:t>へ提出する</w:t>
      </w:r>
      <w:r w:rsidR="00D57B0C" w:rsidRPr="003E4877">
        <w:rPr>
          <w:rFonts w:hint="eastAsia"/>
        </w:rPr>
        <w:t>。</w:t>
      </w:r>
    </w:p>
    <w:p w:rsidR="00B04FD9" w:rsidRDefault="00D57B0C" w:rsidP="00C627A2">
      <w:pPr>
        <w:ind w:leftChars="100" w:left="210" w:firstLineChars="200" w:firstLine="420"/>
      </w:pPr>
      <w:r w:rsidRPr="003E4877">
        <w:rPr>
          <w:rFonts w:hint="eastAsia"/>
        </w:rPr>
        <w:t>保管期間は、研究の終了について報告された日から</w:t>
      </w:r>
      <w:r w:rsidRPr="00746869">
        <w:rPr>
          <w:rFonts w:asciiTheme="minorEastAsia" w:hAnsiTheme="minorEastAsia" w:hint="eastAsia"/>
        </w:rPr>
        <w:t>5</w:t>
      </w:r>
      <w:r w:rsidRPr="003E4877">
        <w:rPr>
          <w:rFonts w:hint="eastAsia"/>
        </w:rPr>
        <w:t>年を経過した日又は研究結果の最終の公表</w:t>
      </w:r>
    </w:p>
    <w:p w:rsidR="00B04FD9" w:rsidRDefault="00D57B0C" w:rsidP="00B04FD9">
      <w:pPr>
        <w:ind w:leftChars="100" w:left="210" w:firstLineChars="100" w:firstLine="210"/>
      </w:pPr>
      <w:r w:rsidRPr="003E4877">
        <w:rPr>
          <w:rFonts w:hint="eastAsia"/>
        </w:rPr>
        <w:t>について報告された日から</w:t>
      </w:r>
      <w:r w:rsidR="00746869" w:rsidRPr="00746869">
        <w:rPr>
          <w:rFonts w:asciiTheme="minorEastAsia" w:hAnsiTheme="minorEastAsia" w:hint="eastAsia"/>
        </w:rPr>
        <w:t>3</w:t>
      </w:r>
      <w:r w:rsidRPr="003E4877">
        <w:rPr>
          <w:rFonts w:hint="eastAsia"/>
        </w:rPr>
        <w:t>年を経過した日のいずれか遅い日までの期間と</w:t>
      </w:r>
      <w:r w:rsidR="00101A5C">
        <w:rPr>
          <w:rFonts w:hint="eastAsia"/>
        </w:rPr>
        <w:t>し、保管期間終了後は、</w:t>
      </w:r>
    </w:p>
    <w:p w:rsidR="00D57B0C" w:rsidRPr="00C627A2" w:rsidRDefault="00101A5C" w:rsidP="00B04FD9">
      <w:pPr>
        <w:ind w:leftChars="100" w:left="210" w:firstLineChars="100" w:firstLine="210"/>
        <w:rPr>
          <w:color w:val="0000FF"/>
        </w:rPr>
      </w:pPr>
      <w:r w:rsidRPr="00C627A2">
        <w:rPr>
          <w:rFonts w:hint="eastAsia"/>
          <w:color w:val="0000FF"/>
        </w:rPr>
        <w:t>紙媒体</w:t>
      </w:r>
      <w:r w:rsidR="00D25C28" w:rsidRPr="00C627A2">
        <w:rPr>
          <w:rFonts w:hint="eastAsia"/>
          <w:color w:val="0000FF"/>
        </w:rPr>
        <w:t>はシュレッダーで裁断し廃棄、</w:t>
      </w:r>
      <w:r w:rsidR="00D57B0C" w:rsidRPr="00C627A2">
        <w:rPr>
          <w:rFonts w:hint="eastAsia"/>
          <w:color w:val="0000FF"/>
        </w:rPr>
        <w:t>その他媒体に関しては適切な方法で廃棄する。</w:t>
      </w:r>
    </w:p>
    <w:p w:rsidR="008027F4" w:rsidRPr="00746869" w:rsidRDefault="008027F4" w:rsidP="00742581">
      <w:pPr>
        <w:ind w:firstLineChars="150" w:firstLine="312"/>
        <w:rPr>
          <w:rFonts w:ascii="MS UI Gothic" w:eastAsia="MS UI Gothic" w:hAnsi="MS UI Gothic" w:cs="Times New Roman"/>
          <w:bCs/>
          <w:color w:val="FF0000"/>
          <w:spacing w:val="-1"/>
          <w:kern w:val="0"/>
          <w:szCs w:val="21"/>
        </w:rPr>
      </w:pPr>
      <w:r w:rsidRPr="00746869">
        <w:rPr>
          <w:rFonts w:ascii="MS UI Gothic" w:eastAsia="MS UI Gothic" w:hAnsi="MS UI Gothic" w:cs="Times New Roman" w:hint="eastAsia"/>
          <w:bCs/>
          <w:color w:val="FF0000"/>
          <w:spacing w:val="-1"/>
          <w:kern w:val="0"/>
          <w:szCs w:val="21"/>
        </w:rPr>
        <w:t>研究等の実施に係わる文書（研究に伴い発生する資料）について具体的に明記</w:t>
      </w:r>
      <w:r w:rsidR="00F65C32" w:rsidRPr="00746869">
        <w:rPr>
          <w:rFonts w:ascii="MS UI Gothic" w:eastAsia="MS UI Gothic" w:hAnsi="MS UI Gothic" w:cs="Times New Roman" w:hint="eastAsia"/>
          <w:bCs/>
          <w:color w:val="FF0000"/>
          <w:spacing w:val="-1"/>
          <w:kern w:val="0"/>
          <w:szCs w:val="21"/>
        </w:rPr>
        <w:t>し、管理方法についても記載する</w:t>
      </w:r>
    </w:p>
    <w:p w:rsidR="00F9482D" w:rsidRPr="004940A0" w:rsidRDefault="00F9482D"/>
    <w:p w:rsidR="00461AD6" w:rsidRPr="003E4877" w:rsidRDefault="003B21E5" w:rsidP="00114118">
      <w:pPr>
        <w:pStyle w:val="1"/>
        <w:numPr>
          <w:ilvl w:val="0"/>
          <w:numId w:val="5"/>
        </w:numPr>
      </w:pPr>
      <w:bookmarkStart w:id="11" w:name="_Toc441831005"/>
      <w:r w:rsidRPr="003E4877">
        <w:rPr>
          <w:rFonts w:hint="eastAsia"/>
        </w:rPr>
        <w:t>研究機関の長</w:t>
      </w:r>
      <w:r w:rsidR="00461AD6" w:rsidRPr="003E4877">
        <w:rPr>
          <w:rFonts w:hint="eastAsia"/>
        </w:rPr>
        <w:t>への報告内容及び方法</w:t>
      </w:r>
      <w:bookmarkEnd w:id="11"/>
    </w:p>
    <w:p w:rsidR="00B04FD9" w:rsidRDefault="0061179B" w:rsidP="00746869">
      <w:pPr>
        <w:ind w:leftChars="100" w:left="210" w:firstLineChars="200" w:firstLine="420"/>
      </w:pPr>
      <w:r w:rsidRPr="003E4877">
        <w:rPr>
          <w:rFonts w:hint="eastAsia"/>
        </w:rPr>
        <w:t>研究</w:t>
      </w:r>
      <w:r w:rsidRPr="003E4877">
        <w:rPr>
          <w:rFonts w:ascii="Times New Roman" w:hAnsi="Times New Roman" w:cs="Times New Roman" w:hint="eastAsia"/>
          <w:szCs w:val="21"/>
        </w:rPr>
        <w:t>責任者</w:t>
      </w:r>
      <w:r w:rsidRPr="003E4877">
        <w:rPr>
          <w:rFonts w:hint="eastAsia"/>
        </w:rPr>
        <w:t>は、年</w:t>
      </w:r>
      <w:r w:rsidR="00746869">
        <w:rPr>
          <w:rFonts w:hint="eastAsia"/>
        </w:rPr>
        <w:t>１</w:t>
      </w:r>
      <w:r w:rsidRPr="003E4877">
        <w:rPr>
          <w:rFonts w:hint="eastAsia"/>
        </w:rPr>
        <w:t>回以上、本研究の進捗</w:t>
      </w:r>
      <w:r w:rsidR="008D14CC" w:rsidRPr="003E4877">
        <w:rPr>
          <w:rFonts w:hint="eastAsia"/>
        </w:rPr>
        <w:t>または終了</w:t>
      </w:r>
      <w:r w:rsidRPr="003E4877">
        <w:rPr>
          <w:rFonts w:hint="eastAsia"/>
        </w:rPr>
        <w:t>、逸脱、及び研究実施に際しての問題点等</w:t>
      </w:r>
    </w:p>
    <w:p w:rsidR="00B04FD9" w:rsidRDefault="0061179B" w:rsidP="00B04FD9">
      <w:pPr>
        <w:ind w:leftChars="100" w:left="210" w:firstLineChars="100" w:firstLine="210"/>
      </w:pPr>
      <w:r w:rsidRPr="003E4877">
        <w:rPr>
          <w:rFonts w:hint="eastAsia"/>
        </w:rPr>
        <w:t>を、研究機関の長に</w:t>
      </w:r>
      <w:r w:rsidR="00046E41">
        <w:rPr>
          <w:rFonts w:hint="eastAsia"/>
        </w:rPr>
        <w:t>文書で</w:t>
      </w:r>
      <w:r w:rsidRPr="003E4877">
        <w:rPr>
          <w:rFonts w:hint="eastAsia"/>
        </w:rPr>
        <w:t>報告する。</w:t>
      </w:r>
      <w:r w:rsidR="00046E41">
        <w:rPr>
          <w:rFonts w:hint="eastAsia"/>
        </w:rPr>
        <w:t>また、</w:t>
      </w:r>
      <w:r w:rsidR="00046E41" w:rsidRPr="00746869">
        <w:rPr>
          <w:rFonts w:hint="eastAsia"/>
        </w:rPr>
        <w:t>研究の倫理的妥当性若しくは科学的合理性を損なう事</w:t>
      </w:r>
    </w:p>
    <w:p w:rsidR="00B04FD9" w:rsidRDefault="00046E41" w:rsidP="00B04FD9">
      <w:pPr>
        <w:ind w:leftChars="100" w:left="210" w:firstLineChars="100" w:firstLine="210"/>
      </w:pPr>
      <w:r w:rsidRPr="00746869">
        <w:rPr>
          <w:rFonts w:hint="eastAsia"/>
        </w:rPr>
        <w:t>実</w:t>
      </w:r>
      <w:r w:rsidR="00B04FD9">
        <w:rPr>
          <w:rFonts w:hint="eastAsia"/>
        </w:rPr>
        <w:t>、</w:t>
      </w:r>
      <w:r w:rsidRPr="00746869">
        <w:rPr>
          <w:rFonts w:hint="eastAsia"/>
        </w:rPr>
        <w:t>若しくは情報又は損なうおそれのある情報であって研究の継続に影響を与えると考えられるも</w:t>
      </w:r>
    </w:p>
    <w:p w:rsidR="00046E41" w:rsidRPr="00046E41" w:rsidRDefault="00046E41" w:rsidP="00B04FD9">
      <w:pPr>
        <w:ind w:leftChars="100" w:left="210" w:firstLineChars="100" w:firstLine="210"/>
      </w:pPr>
      <w:r w:rsidRPr="00746869">
        <w:rPr>
          <w:rFonts w:hint="eastAsia"/>
        </w:rPr>
        <w:t>のを得た場合には、遅滞なくその旨を</w:t>
      </w:r>
      <w:r w:rsidRPr="003E4877">
        <w:rPr>
          <w:rFonts w:hint="eastAsia"/>
        </w:rPr>
        <w:t>研究機関の長</w:t>
      </w:r>
      <w:r w:rsidRPr="00746869">
        <w:rPr>
          <w:rFonts w:hint="eastAsia"/>
        </w:rPr>
        <w:t>に報告する。</w:t>
      </w:r>
    </w:p>
    <w:p w:rsidR="00F9482D" w:rsidRPr="00046E41" w:rsidRDefault="00F9482D"/>
    <w:p w:rsidR="00461AD6" w:rsidRPr="003E4877" w:rsidRDefault="00461AD6" w:rsidP="00114118">
      <w:pPr>
        <w:pStyle w:val="1"/>
        <w:numPr>
          <w:ilvl w:val="0"/>
          <w:numId w:val="5"/>
        </w:numPr>
      </w:pPr>
      <w:bookmarkStart w:id="12" w:name="_Toc441831006"/>
      <w:r w:rsidRPr="003E4877">
        <w:rPr>
          <w:rFonts w:hint="eastAsia"/>
        </w:rPr>
        <w:t>研究の資金源等、研究機関の研究に係る利益相反及び個人の収益等、研究者等の研究に係る利益相反に関する状況</w:t>
      </w:r>
      <w:bookmarkEnd w:id="12"/>
    </w:p>
    <w:p w:rsidR="00B04FD9" w:rsidRDefault="0061179B" w:rsidP="00746869">
      <w:pPr>
        <w:ind w:leftChars="100" w:left="210" w:firstLineChars="200" w:firstLine="420"/>
        <w:rPr>
          <w:rFonts w:asciiTheme="minorEastAsia" w:hAnsiTheme="minorEastAsia" w:cs="Times New Roman"/>
          <w:color w:val="0000FF"/>
          <w:kern w:val="0"/>
          <w:szCs w:val="21"/>
        </w:rPr>
      </w:pPr>
      <w:r w:rsidRPr="003E4877">
        <w:rPr>
          <w:rFonts w:asciiTheme="minorEastAsia" w:hAnsiTheme="minorEastAsia" w:cs="Times New Roman"/>
          <w:kern w:val="0"/>
          <w:szCs w:val="21"/>
        </w:rPr>
        <w:t>本</w:t>
      </w:r>
      <w:r w:rsidR="004569AE" w:rsidRPr="003E4877">
        <w:rPr>
          <w:rFonts w:asciiTheme="minorEastAsia" w:hAnsiTheme="minorEastAsia" w:cs="Times New Roman" w:hint="eastAsia"/>
          <w:kern w:val="0"/>
          <w:szCs w:val="21"/>
        </w:rPr>
        <w:t>研究</w:t>
      </w:r>
      <w:r w:rsidRPr="003E4877">
        <w:rPr>
          <w:rFonts w:asciiTheme="minorEastAsia" w:hAnsiTheme="minorEastAsia" w:cs="Times New Roman"/>
          <w:kern w:val="0"/>
          <w:szCs w:val="21"/>
        </w:rPr>
        <w:t>は、</w:t>
      </w:r>
      <w:r w:rsidR="00746869" w:rsidRPr="00746869">
        <w:rPr>
          <w:rFonts w:asciiTheme="minorEastAsia" w:hAnsiTheme="minorEastAsia" w:cs="Times New Roman" w:hint="eastAsia"/>
          <w:color w:val="0000FF"/>
          <w:kern w:val="0"/>
          <w:szCs w:val="21"/>
        </w:rPr>
        <w:t>○○</w:t>
      </w:r>
      <w:r w:rsidRPr="00746869">
        <w:rPr>
          <w:rFonts w:asciiTheme="minorEastAsia" w:hAnsiTheme="minorEastAsia" w:cs="Times New Roman"/>
          <w:color w:val="0000FF"/>
          <w:kern w:val="0"/>
          <w:szCs w:val="21"/>
        </w:rPr>
        <w:t>科の研究費（奨学寄附金等）により実施する。</w:t>
      </w:r>
      <w:r w:rsidRPr="00746869">
        <w:rPr>
          <w:rFonts w:asciiTheme="minorEastAsia" w:hAnsiTheme="minorEastAsia" w:cs="Times New Roman" w:hint="eastAsia"/>
          <w:color w:val="0000FF"/>
          <w:kern w:val="0"/>
          <w:szCs w:val="21"/>
        </w:rPr>
        <w:t>企業</w:t>
      </w:r>
      <w:r w:rsidRPr="00746869">
        <w:rPr>
          <w:rFonts w:asciiTheme="minorEastAsia" w:hAnsiTheme="minorEastAsia" w:cs="Times New Roman"/>
          <w:color w:val="0000FF"/>
          <w:kern w:val="0"/>
          <w:szCs w:val="21"/>
        </w:rPr>
        <w:t>からの資金や便益等の提供は</w:t>
      </w:r>
    </w:p>
    <w:p w:rsidR="00B04FD9" w:rsidRDefault="0061179B" w:rsidP="00B04FD9">
      <w:pPr>
        <w:ind w:firstLineChars="200" w:firstLine="420"/>
        <w:rPr>
          <w:rFonts w:asciiTheme="minorEastAsia" w:hAnsiTheme="minorEastAsia" w:cs="Times New Roman"/>
          <w:color w:val="0000FF"/>
          <w:kern w:val="0"/>
          <w:szCs w:val="21"/>
        </w:rPr>
      </w:pPr>
      <w:r w:rsidRPr="00746869">
        <w:rPr>
          <w:rFonts w:asciiTheme="minorEastAsia" w:hAnsiTheme="minorEastAsia" w:cs="Times New Roman"/>
          <w:color w:val="0000FF"/>
          <w:kern w:val="0"/>
          <w:szCs w:val="21"/>
        </w:rPr>
        <w:t>なく、研究者が企業とは独立に計画し実施するものである。</w:t>
      </w:r>
    </w:p>
    <w:p w:rsidR="00F9482D" w:rsidRPr="00746869" w:rsidRDefault="004D614D" w:rsidP="00B04FD9">
      <w:pPr>
        <w:ind w:firstLineChars="300" w:firstLine="630"/>
        <w:rPr>
          <w:rFonts w:asciiTheme="minorEastAsia" w:hAnsiTheme="minorEastAsia" w:cs="Times New Roman"/>
          <w:color w:val="0000FF"/>
          <w:kern w:val="0"/>
          <w:szCs w:val="21"/>
        </w:rPr>
      </w:pPr>
      <w:r w:rsidRPr="00746869">
        <w:rPr>
          <w:rFonts w:asciiTheme="minorEastAsia" w:hAnsiTheme="minorEastAsia" w:cs="Times New Roman" w:hint="eastAsia"/>
          <w:color w:val="0000FF"/>
          <w:kern w:val="0"/>
          <w:szCs w:val="21"/>
        </w:rPr>
        <w:t>研究者等に研究に係る利益相反はない。</w:t>
      </w:r>
    </w:p>
    <w:p w:rsidR="00B547A8" w:rsidRPr="00046E41" w:rsidRDefault="00B547A8" w:rsidP="00046E41"/>
    <w:p w:rsidR="00461AD6" w:rsidRPr="003E4877" w:rsidRDefault="00461AD6" w:rsidP="00082BA8">
      <w:pPr>
        <w:pStyle w:val="1"/>
        <w:numPr>
          <w:ilvl w:val="0"/>
          <w:numId w:val="5"/>
        </w:numPr>
        <w:rPr>
          <w:rFonts w:asciiTheme="minorEastAsia" w:hAnsiTheme="minorEastAsia" w:cs="ＭＳゴシック"/>
          <w:kern w:val="0"/>
          <w:szCs w:val="21"/>
        </w:rPr>
      </w:pPr>
      <w:bookmarkStart w:id="13" w:name="_Toc441831007"/>
      <w:r w:rsidRPr="003E4877">
        <w:rPr>
          <w:rFonts w:asciiTheme="minorEastAsia" w:hAnsiTheme="minorEastAsia" w:cs="ＭＳゴシック" w:hint="eastAsia"/>
          <w:kern w:val="0"/>
          <w:szCs w:val="21"/>
        </w:rPr>
        <w:t>研究に関する情報公開の方法</w:t>
      </w:r>
      <w:bookmarkEnd w:id="13"/>
    </w:p>
    <w:p w:rsidR="00A1319E" w:rsidRDefault="00B547A8" w:rsidP="00746869">
      <w:pPr>
        <w:tabs>
          <w:tab w:val="center" w:pos="4252"/>
        </w:tabs>
        <w:ind w:firstLineChars="300" w:firstLine="630"/>
      </w:pPr>
      <w:r>
        <w:rPr>
          <w:rFonts w:hint="eastAsia"/>
        </w:rPr>
        <w:t>本研究は介入を行わないため</w:t>
      </w:r>
      <w:r w:rsidR="0085531A" w:rsidRPr="003E4877">
        <w:rPr>
          <w:rFonts w:hint="eastAsia"/>
        </w:rPr>
        <w:t>インターネット</w:t>
      </w:r>
      <w:r w:rsidR="008E38C6" w:rsidRPr="003E4877">
        <w:rPr>
          <w:rFonts w:hint="eastAsia"/>
        </w:rPr>
        <w:t>サイト</w:t>
      </w:r>
      <w:r w:rsidR="00A1319E">
        <w:rPr>
          <w:rFonts w:hint="eastAsia"/>
        </w:rPr>
        <w:t>への</w:t>
      </w:r>
      <w:r w:rsidR="008E38C6" w:rsidRPr="003E4877">
        <w:rPr>
          <w:rFonts w:hint="eastAsia"/>
        </w:rPr>
        <w:t>登録</w:t>
      </w:r>
      <w:r w:rsidR="00A1319E">
        <w:rPr>
          <w:rFonts w:hint="eastAsia"/>
        </w:rPr>
        <w:t>・</w:t>
      </w:r>
      <w:r w:rsidR="0085531A" w:rsidRPr="003E4877">
        <w:rPr>
          <w:rFonts w:hint="eastAsia"/>
        </w:rPr>
        <w:t>公開はしない。</w:t>
      </w:r>
    </w:p>
    <w:p w:rsidR="00476C45" w:rsidRPr="00046E41" w:rsidRDefault="00476C45" w:rsidP="001F6E4A">
      <w:pPr>
        <w:tabs>
          <w:tab w:val="center" w:pos="4252"/>
        </w:tabs>
        <w:rPr>
          <w:color w:val="FF0000"/>
          <w:u w:val="single"/>
        </w:rPr>
      </w:pPr>
    </w:p>
    <w:p w:rsidR="00461AD6" w:rsidRPr="003E4877" w:rsidRDefault="00461AD6" w:rsidP="00461AD6">
      <w:pPr>
        <w:pStyle w:val="1"/>
        <w:numPr>
          <w:ilvl w:val="0"/>
          <w:numId w:val="5"/>
        </w:numPr>
        <w:rPr>
          <w:rFonts w:asciiTheme="minorEastAsia" w:hAnsiTheme="minorEastAsia" w:cs="ＭＳゴシック"/>
          <w:kern w:val="0"/>
          <w:szCs w:val="21"/>
        </w:rPr>
      </w:pPr>
      <w:bookmarkStart w:id="14" w:name="_Toc441831008"/>
      <w:r w:rsidRPr="003E4877">
        <w:rPr>
          <w:rFonts w:asciiTheme="minorEastAsia" w:hAnsiTheme="minorEastAsia" w:cs="ＭＳゴシック" w:hint="eastAsia"/>
          <w:kern w:val="0"/>
          <w:szCs w:val="21"/>
        </w:rPr>
        <w:t>研究対象者等及びその関係者からの相談等への対応</w:t>
      </w:r>
      <w:bookmarkEnd w:id="14"/>
    </w:p>
    <w:p w:rsidR="00B547A8" w:rsidRPr="00746869" w:rsidRDefault="008E38C6" w:rsidP="00746869">
      <w:pPr>
        <w:ind w:firstLineChars="300" w:firstLine="630"/>
        <w:rPr>
          <w:color w:val="0000FF"/>
        </w:rPr>
      </w:pPr>
      <w:r w:rsidRPr="00746869">
        <w:rPr>
          <w:rFonts w:hint="eastAsia"/>
          <w:color w:val="0000FF"/>
        </w:rPr>
        <w:t>本研究においての研究対象者からの相談</w:t>
      </w:r>
      <w:r w:rsidR="00A1319E" w:rsidRPr="00746869">
        <w:rPr>
          <w:rFonts w:hint="eastAsia"/>
          <w:color w:val="0000FF"/>
        </w:rPr>
        <w:t>への対応は研究責任者が</w:t>
      </w:r>
      <w:r w:rsidR="005E624A" w:rsidRPr="00746869">
        <w:rPr>
          <w:rFonts w:hint="eastAsia"/>
          <w:color w:val="0000FF"/>
        </w:rPr>
        <w:t>行う</w:t>
      </w:r>
      <w:r w:rsidR="004D614D" w:rsidRPr="00746869">
        <w:rPr>
          <w:rFonts w:hint="eastAsia"/>
          <w:color w:val="0000FF"/>
        </w:rPr>
        <w:t>。</w:t>
      </w:r>
    </w:p>
    <w:p w:rsidR="00046E41" w:rsidRPr="00746869" w:rsidRDefault="00046E41" w:rsidP="00746869">
      <w:pPr>
        <w:ind w:firstLineChars="300" w:firstLine="630"/>
        <w:rPr>
          <w:color w:val="0000FF"/>
        </w:rPr>
      </w:pPr>
      <w:r w:rsidRPr="00746869">
        <w:rPr>
          <w:rFonts w:hint="eastAsia"/>
          <w:color w:val="0000FF"/>
        </w:rPr>
        <w:t>相談窓口</w:t>
      </w:r>
      <w:r w:rsidR="00746869">
        <w:rPr>
          <w:rFonts w:hint="eastAsia"/>
          <w:color w:val="0000FF"/>
        </w:rPr>
        <w:t>:</w:t>
      </w:r>
      <w:r w:rsidRPr="00746869">
        <w:rPr>
          <w:rFonts w:hint="eastAsia"/>
          <w:color w:val="0000FF"/>
        </w:rPr>
        <w:t>群馬</w:t>
      </w:r>
      <w:r w:rsidR="00746869" w:rsidRPr="00746869">
        <w:rPr>
          <w:rFonts w:hint="eastAsia"/>
          <w:color w:val="0000FF"/>
        </w:rPr>
        <w:t xml:space="preserve"> </w:t>
      </w:r>
      <w:r w:rsidRPr="00746869">
        <w:rPr>
          <w:rFonts w:hint="eastAsia"/>
          <w:color w:val="0000FF"/>
        </w:rPr>
        <w:t>太郎（研究責任者）</w:t>
      </w:r>
      <w:r w:rsidRPr="00746869">
        <w:rPr>
          <w:rFonts w:hint="eastAsia"/>
          <w:color w:val="0000FF"/>
        </w:rPr>
        <w:t>TEL</w:t>
      </w:r>
      <w:r w:rsidRPr="00746869">
        <w:rPr>
          <w:rFonts w:hint="eastAsia"/>
          <w:color w:val="0000FF"/>
        </w:rPr>
        <w:t>：</w:t>
      </w:r>
      <w:r w:rsidRPr="00746869">
        <w:rPr>
          <w:rFonts w:hint="eastAsia"/>
          <w:color w:val="0000FF"/>
        </w:rPr>
        <w:t>027</w:t>
      </w:r>
      <w:r w:rsidRPr="00746869">
        <w:rPr>
          <w:rFonts w:hint="eastAsia"/>
          <w:color w:val="0000FF"/>
        </w:rPr>
        <w:t>‐</w:t>
      </w:r>
      <w:r w:rsidRPr="00746869">
        <w:rPr>
          <w:rFonts w:hint="eastAsia"/>
          <w:color w:val="0000FF"/>
        </w:rPr>
        <w:t>221</w:t>
      </w:r>
      <w:r w:rsidRPr="00746869">
        <w:rPr>
          <w:rFonts w:hint="eastAsia"/>
          <w:color w:val="0000FF"/>
        </w:rPr>
        <w:t>‐</w:t>
      </w:r>
      <w:r w:rsidRPr="00746869">
        <w:rPr>
          <w:rFonts w:hint="eastAsia"/>
          <w:color w:val="0000FF"/>
        </w:rPr>
        <w:t>8165</w:t>
      </w:r>
    </w:p>
    <w:p w:rsidR="00B04FD9" w:rsidRDefault="00046E41" w:rsidP="00B04FD9">
      <w:pPr>
        <w:pStyle w:val="af8"/>
        <w:wordWrap/>
        <w:spacing w:line="240" w:lineRule="auto"/>
        <w:ind w:firstLineChars="200" w:firstLine="416"/>
        <w:rPr>
          <w:rFonts w:ascii="MS UI Gothic" w:eastAsia="MS UI Gothic" w:hAnsi="MS UI Gothic"/>
          <w:bCs/>
          <w:color w:val="FF0000"/>
          <w:sz w:val="21"/>
          <w:szCs w:val="21"/>
        </w:rPr>
      </w:pPr>
      <w:r w:rsidRPr="00E621F9">
        <w:rPr>
          <w:rFonts w:ascii="MS UI Gothic" w:eastAsia="MS UI Gothic" w:hAnsi="MS UI Gothic" w:hint="eastAsia"/>
          <w:bCs/>
          <w:color w:val="FF0000"/>
          <w:sz w:val="21"/>
          <w:szCs w:val="21"/>
        </w:rPr>
        <w:t>研究責任者は、研究対象者又は関係者からの本研究に関する相談に対して回答するために相談等への対処プ</w:t>
      </w:r>
    </w:p>
    <w:p w:rsidR="00742581" w:rsidRDefault="00046E41" w:rsidP="00742581">
      <w:pPr>
        <w:pStyle w:val="af8"/>
        <w:wordWrap/>
        <w:spacing w:line="240" w:lineRule="auto"/>
        <w:ind w:firstLineChars="150" w:firstLine="312"/>
        <w:rPr>
          <w:rFonts w:ascii="MS UI Gothic" w:eastAsia="MS UI Gothic" w:hAnsi="MS UI Gothic"/>
          <w:bCs/>
          <w:color w:val="FF0000"/>
          <w:sz w:val="21"/>
          <w:szCs w:val="21"/>
        </w:rPr>
      </w:pPr>
      <w:r w:rsidRPr="00E621F9">
        <w:rPr>
          <w:rFonts w:ascii="MS UI Gothic" w:eastAsia="MS UI Gothic" w:hAnsi="MS UI Gothic" w:hint="eastAsia"/>
          <w:bCs/>
          <w:color w:val="FF0000"/>
          <w:sz w:val="21"/>
          <w:szCs w:val="21"/>
        </w:rPr>
        <w:t>ロセスの記載、相談窓口の設置等について記載してください。また、相談窓口に関する詳細は、説明文書等にも記</w:t>
      </w:r>
    </w:p>
    <w:p w:rsidR="00046E41" w:rsidRPr="00E621F9" w:rsidRDefault="00046E41" w:rsidP="00742581">
      <w:pPr>
        <w:pStyle w:val="af8"/>
        <w:wordWrap/>
        <w:spacing w:line="240" w:lineRule="auto"/>
        <w:ind w:firstLineChars="150" w:firstLine="312"/>
        <w:rPr>
          <w:rFonts w:ascii="MS UI Gothic" w:eastAsia="MS UI Gothic" w:hAnsi="MS UI Gothic"/>
          <w:bCs/>
          <w:color w:val="FF0000"/>
          <w:sz w:val="21"/>
          <w:szCs w:val="21"/>
        </w:rPr>
      </w:pPr>
      <w:r w:rsidRPr="00E621F9">
        <w:rPr>
          <w:rFonts w:ascii="MS UI Gothic" w:eastAsia="MS UI Gothic" w:hAnsi="MS UI Gothic" w:hint="eastAsia"/>
          <w:bCs/>
          <w:color w:val="FF0000"/>
          <w:sz w:val="21"/>
          <w:szCs w:val="21"/>
        </w:rPr>
        <w:t>載が必要です。</w:t>
      </w:r>
    </w:p>
    <w:p w:rsidR="00746869" w:rsidRPr="00746869" w:rsidRDefault="00746869" w:rsidP="00746869">
      <w:pPr>
        <w:ind w:firstLineChars="300" w:firstLine="630"/>
        <w:rPr>
          <w:color w:val="0000FF"/>
        </w:rPr>
      </w:pPr>
    </w:p>
    <w:p w:rsidR="00500A09" w:rsidRDefault="00500A09" w:rsidP="00500A09">
      <w:pPr>
        <w:pStyle w:val="1"/>
        <w:numPr>
          <w:ilvl w:val="0"/>
          <w:numId w:val="5"/>
        </w:numPr>
        <w:rPr>
          <w:rFonts w:asciiTheme="minorEastAsia" w:hAnsiTheme="minorEastAsia" w:cs="ＭＳゴシック"/>
          <w:kern w:val="0"/>
          <w:szCs w:val="21"/>
        </w:rPr>
      </w:pPr>
      <w:r w:rsidRPr="00A43EDE">
        <w:rPr>
          <w:rFonts w:asciiTheme="minorEastAsia" w:hAnsiTheme="minorEastAsia" w:cs="ＭＳゴシック" w:hint="eastAsia"/>
          <w:kern w:val="0"/>
          <w:szCs w:val="21"/>
        </w:rPr>
        <w:t>文献・参考資料</w:t>
      </w:r>
    </w:p>
    <w:p w:rsidR="00500A09" w:rsidRPr="00E621F9" w:rsidRDefault="00500A09" w:rsidP="00B04FD9">
      <w:pPr>
        <w:pStyle w:val="af8"/>
        <w:wordWrap/>
        <w:adjustRightInd/>
        <w:spacing w:line="240" w:lineRule="auto"/>
        <w:ind w:firstLineChars="200" w:firstLine="416"/>
        <w:jc w:val="left"/>
        <w:rPr>
          <w:rFonts w:ascii="MS UI Gothic" w:eastAsia="MS UI Gothic" w:hAnsi="MS UI Gothic"/>
          <w:color w:val="FF0000"/>
          <w:sz w:val="21"/>
          <w:szCs w:val="21"/>
        </w:rPr>
      </w:pPr>
      <w:r w:rsidRPr="00E621F9">
        <w:rPr>
          <w:rFonts w:ascii="MS UI Gothic" w:eastAsia="MS UI Gothic" w:hAnsi="MS UI Gothic" w:hint="eastAsia"/>
          <w:color w:val="FF0000"/>
          <w:sz w:val="21"/>
          <w:szCs w:val="21"/>
        </w:rPr>
        <w:t>実施計画書に引用された文献は引用順に番号を振りその番号順にリストを作成してください。</w:t>
      </w:r>
    </w:p>
    <w:p w:rsidR="00B04FD9" w:rsidRDefault="00500A09" w:rsidP="00B04FD9">
      <w:pPr>
        <w:widowControl/>
        <w:ind w:firstLineChars="200" w:firstLine="420"/>
        <w:jc w:val="left"/>
        <w:rPr>
          <w:rFonts w:ascii="MS UI Gothic" w:eastAsia="MS UI Gothic" w:hAnsi="MS UI Gothic"/>
          <w:color w:val="FF0000"/>
          <w:szCs w:val="21"/>
        </w:rPr>
      </w:pPr>
      <w:r w:rsidRPr="00E621F9">
        <w:rPr>
          <w:rFonts w:ascii="MS UI Gothic" w:eastAsia="MS UI Gothic" w:hAnsi="MS UI Gothic" w:hint="eastAsia"/>
          <w:color w:val="FF0000"/>
          <w:szCs w:val="21"/>
        </w:rPr>
        <w:t>引用の記載方法については特に指定はありませんが、学術雑誌の場合には全員の著者名、論文タイトル、雑誌</w:t>
      </w:r>
    </w:p>
    <w:p w:rsidR="00B02F96" w:rsidRDefault="00500A09" w:rsidP="00B04FD9">
      <w:pPr>
        <w:widowControl/>
        <w:ind w:firstLineChars="200" w:firstLine="420"/>
        <w:jc w:val="left"/>
        <w:rPr>
          <w:rFonts w:ascii="MS UI Gothic" w:eastAsia="MS UI Gothic" w:hAnsi="MS UI Gothic"/>
          <w:color w:val="FF0000"/>
          <w:szCs w:val="21"/>
        </w:rPr>
      </w:pPr>
      <w:r w:rsidRPr="00E621F9">
        <w:rPr>
          <w:rFonts w:ascii="MS UI Gothic" w:eastAsia="MS UI Gothic" w:hAnsi="MS UI Gothic" w:hint="eastAsia"/>
          <w:color w:val="FF0000"/>
          <w:szCs w:val="21"/>
        </w:rPr>
        <w:t>名、巻、ページ、年号の情報を記載してください。</w:t>
      </w:r>
    </w:p>
    <w:p w:rsidR="005E624A" w:rsidRPr="00B04FD9" w:rsidRDefault="00B02F96" w:rsidP="00B04FD9">
      <w:pPr>
        <w:widowControl/>
        <w:jc w:val="left"/>
        <w:rPr>
          <w:rFonts w:ascii="MS UI Gothic" w:eastAsia="MS UI Gothic" w:hAnsi="MS UI Gothic" w:cs="Times New Roman"/>
          <w:color w:val="FF0000"/>
          <w:spacing w:val="-1"/>
          <w:kern w:val="0"/>
          <w:szCs w:val="21"/>
        </w:rPr>
      </w:pPr>
      <w:r>
        <w:rPr>
          <w:rFonts w:ascii="MS UI Gothic" w:eastAsia="MS UI Gothic" w:hAnsi="MS UI Gothic"/>
          <w:color w:val="FF0000"/>
          <w:szCs w:val="21"/>
        </w:rPr>
        <w:br w:type="page"/>
      </w:r>
    </w:p>
    <w:p w:rsidR="00D6105E" w:rsidRDefault="00D6105E" w:rsidP="008E38C6">
      <w:pPr>
        <w:rPr>
          <w:color w:val="0000FF"/>
        </w:rPr>
      </w:pPr>
    </w:p>
    <w:p w:rsidR="008E38C6" w:rsidRPr="00746869" w:rsidRDefault="00855D53" w:rsidP="008E38C6">
      <w:pPr>
        <w:rPr>
          <w:color w:val="0000FF"/>
        </w:rPr>
      </w:pPr>
      <w:r w:rsidRPr="00746869">
        <w:rPr>
          <w:rFonts w:hint="eastAsia"/>
          <w:color w:val="0000FF"/>
        </w:rPr>
        <w:t>↓↓↓以下</w:t>
      </w:r>
      <w:r w:rsidR="00CB261C" w:rsidRPr="00746869">
        <w:rPr>
          <w:rFonts w:hint="eastAsia"/>
          <w:color w:val="0000FF"/>
        </w:rPr>
        <w:t>15</w:t>
      </w:r>
      <w:r w:rsidR="00CB261C" w:rsidRPr="00746869">
        <w:rPr>
          <w:rFonts w:hint="eastAsia"/>
          <w:color w:val="0000FF"/>
        </w:rPr>
        <w:t>～</w:t>
      </w:r>
      <w:r w:rsidR="00CB261C" w:rsidRPr="00746869">
        <w:rPr>
          <w:rFonts w:hint="eastAsia"/>
          <w:color w:val="0000FF"/>
        </w:rPr>
        <w:t>20</w:t>
      </w:r>
      <w:r w:rsidR="00CB261C" w:rsidRPr="00746869">
        <w:rPr>
          <w:rFonts w:hint="eastAsia"/>
          <w:color w:val="0000FF"/>
        </w:rPr>
        <w:t>、</w:t>
      </w:r>
      <w:r w:rsidR="00CB261C" w:rsidRPr="00746869">
        <w:rPr>
          <w:rFonts w:hint="eastAsia"/>
          <w:color w:val="0000FF"/>
        </w:rPr>
        <w:t>23</w:t>
      </w:r>
      <w:r w:rsidR="00CB261C" w:rsidRPr="00746869">
        <w:rPr>
          <w:rFonts w:hint="eastAsia"/>
          <w:color w:val="0000FF"/>
        </w:rPr>
        <w:t>については</w:t>
      </w:r>
      <w:r w:rsidRPr="00746869">
        <w:rPr>
          <w:rFonts w:hint="eastAsia"/>
          <w:color w:val="0000FF"/>
        </w:rPr>
        <w:t>該当するものを記載</w:t>
      </w:r>
      <w:r w:rsidR="00746869">
        <w:rPr>
          <w:rFonts w:hint="eastAsia"/>
          <w:color w:val="0000FF"/>
        </w:rPr>
        <w:t>（参考文献の前に入れて下さい）</w:t>
      </w:r>
    </w:p>
    <w:p w:rsidR="00A1319E" w:rsidRPr="008D3AFE" w:rsidRDefault="00461AD6" w:rsidP="008D3AFE">
      <w:pPr>
        <w:pStyle w:val="1"/>
        <w:numPr>
          <w:ilvl w:val="0"/>
          <w:numId w:val="5"/>
        </w:numPr>
        <w:rPr>
          <w:rFonts w:asciiTheme="minorEastAsia" w:hAnsiTheme="minorEastAsia" w:cs="ＭＳゴシック"/>
          <w:kern w:val="0"/>
          <w:szCs w:val="21"/>
        </w:rPr>
      </w:pPr>
      <w:bookmarkStart w:id="15" w:name="_Toc441831009"/>
      <w:r w:rsidRPr="003E4877">
        <w:rPr>
          <w:rFonts w:asciiTheme="minorEastAsia" w:hAnsiTheme="minorEastAsia" w:cs="ＭＳゴシック" w:hint="eastAsia"/>
          <w:kern w:val="0"/>
          <w:szCs w:val="21"/>
        </w:rPr>
        <w:t>代諾者等からインフォームド・コンセントを受ける場合の手続</w:t>
      </w:r>
      <w:bookmarkEnd w:id="15"/>
    </w:p>
    <w:p w:rsidR="006542DE" w:rsidRPr="00BE115E" w:rsidRDefault="00461AD6" w:rsidP="00BE115E">
      <w:pPr>
        <w:pStyle w:val="1"/>
        <w:numPr>
          <w:ilvl w:val="0"/>
          <w:numId w:val="5"/>
        </w:numPr>
        <w:rPr>
          <w:rFonts w:asciiTheme="minorEastAsia" w:hAnsiTheme="minorEastAsia" w:cs="ＭＳゴシック"/>
          <w:kern w:val="0"/>
          <w:szCs w:val="21"/>
        </w:rPr>
      </w:pPr>
      <w:bookmarkStart w:id="16" w:name="_Toc441831010"/>
      <w:r w:rsidRPr="003E4877">
        <w:rPr>
          <w:rFonts w:asciiTheme="minorEastAsia" w:hAnsiTheme="minorEastAsia" w:cs="ＭＳゴシック" w:hint="eastAsia"/>
          <w:kern w:val="0"/>
          <w:szCs w:val="21"/>
        </w:rPr>
        <w:t>インフォームド・アセントを得る場合には、その手続</w:t>
      </w:r>
      <w:bookmarkStart w:id="17" w:name="_Toc441831012"/>
      <w:bookmarkEnd w:id="16"/>
    </w:p>
    <w:p w:rsidR="00B02F96" w:rsidRPr="00046E41" w:rsidRDefault="006542DE" w:rsidP="00046E41">
      <w:pPr>
        <w:pStyle w:val="1"/>
        <w:numPr>
          <w:ilvl w:val="0"/>
          <w:numId w:val="5"/>
        </w:numPr>
        <w:rPr>
          <w:rFonts w:asciiTheme="minorEastAsia" w:hAnsiTheme="minorEastAsia" w:cs="ＭＳゴシック"/>
          <w:kern w:val="0"/>
          <w:szCs w:val="21"/>
        </w:rPr>
      </w:pPr>
      <w:r w:rsidRPr="003E4877">
        <w:rPr>
          <w:rFonts w:asciiTheme="minorEastAsia" w:hAnsiTheme="minorEastAsia" w:cs="ＭＳゴシック" w:hint="eastAsia"/>
          <w:kern w:val="0"/>
          <w:szCs w:val="21"/>
        </w:rPr>
        <w:t>研究対象者等に経済的負担又は謝礼がある場合には、その旨及びその</w:t>
      </w:r>
      <w:bookmarkStart w:id="18" w:name="_Toc441831016"/>
      <w:bookmarkEnd w:id="17"/>
      <w:r w:rsidR="00B02F96">
        <w:rPr>
          <w:rFonts w:asciiTheme="minorEastAsia" w:hAnsiTheme="minorEastAsia" w:cs="ＭＳゴシック" w:hint="eastAsia"/>
          <w:kern w:val="0"/>
          <w:szCs w:val="21"/>
        </w:rPr>
        <w:t>内容</w:t>
      </w:r>
    </w:p>
    <w:p w:rsidR="00AB3A51" w:rsidRDefault="00B02F96" w:rsidP="00AB3A51">
      <w:pPr>
        <w:pStyle w:val="1"/>
        <w:numPr>
          <w:ilvl w:val="0"/>
          <w:numId w:val="5"/>
        </w:numPr>
        <w:rPr>
          <w:rFonts w:asciiTheme="minorEastAsia" w:hAnsiTheme="minorEastAsia" w:cs="ＭＳゴシック"/>
          <w:kern w:val="0"/>
          <w:szCs w:val="21"/>
        </w:rPr>
      </w:pPr>
      <w:r w:rsidRPr="003E4877">
        <w:rPr>
          <w:rFonts w:asciiTheme="minorEastAsia" w:hAnsiTheme="minorEastAsia" w:cs="ＭＳゴシック" w:hint="eastAsia"/>
          <w:kern w:val="0"/>
          <w:szCs w:val="21"/>
        </w:rPr>
        <w:t>研究の実施に伴い、研究対象者の健康、子孫に受け継がれ得る遺伝的特徴等に関する重要な知見が得られる可能性がある場合には、研究対象者に係る研究結果（偶発的所見を含む。）の取扱い</w:t>
      </w:r>
      <w:bookmarkEnd w:id="18"/>
    </w:p>
    <w:p w:rsidR="00343939" w:rsidRPr="00EB2D4B" w:rsidRDefault="00A43EDE" w:rsidP="00EB2D4B">
      <w:pPr>
        <w:pStyle w:val="af8"/>
        <w:wordWrap/>
        <w:adjustRightInd/>
        <w:spacing w:line="240" w:lineRule="auto"/>
        <w:rPr>
          <w:rFonts w:ascii="MS UI Gothic" w:eastAsia="MS UI Gothic" w:hAnsi="MS UI Gothic"/>
          <w:color w:val="FF0000"/>
          <w:sz w:val="21"/>
          <w:szCs w:val="22"/>
        </w:rPr>
      </w:pPr>
      <w:r w:rsidRPr="00EB2D4B">
        <w:rPr>
          <w:rFonts w:ascii="MS UI Gothic" w:eastAsia="MS UI Gothic" w:hAnsi="MS UI Gothic" w:hint="eastAsia"/>
          <w:color w:val="FF0000"/>
          <w:sz w:val="21"/>
          <w:szCs w:val="22"/>
        </w:rPr>
        <w:t>☆</w:t>
      </w:r>
      <w:r w:rsidR="00343939" w:rsidRPr="00EB2D4B">
        <w:rPr>
          <w:rFonts w:ascii="MS UI Gothic" w:eastAsia="MS UI Gothic" w:hAnsi="MS UI Gothic" w:hint="eastAsia"/>
          <w:color w:val="FF0000"/>
          <w:sz w:val="21"/>
          <w:szCs w:val="22"/>
        </w:rPr>
        <w:t>「研</w:t>
      </w:r>
      <w:r w:rsidRPr="00EB2D4B">
        <w:rPr>
          <w:rFonts w:ascii="MS UI Gothic" w:eastAsia="MS UI Gothic" w:hAnsi="MS UI Gothic" w:hint="eastAsia"/>
          <w:color w:val="FF0000"/>
          <w:sz w:val="21"/>
          <w:szCs w:val="22"/>
        </w:rPr>
        <w:t>究結果の取扱い」とは、研究結果の開示の方針、開示の方法等をいう</w:t>
      </w:r>
    </w:p>
    <w:p w:rsidR="00BE115E" w:rsidRPr="00BE115E" w:rsidRDefault="00BE115E" w:rsidP="00BE115E">
      <w:pPr>
        <w:pStyle w:val="1"/>
        <w:numPr>
          <w:ilvl w:val="0"/>
          <w:numId w:val="5"/>
        </w:numPr>
        <w:rPr>
          <w:rFonts w:asciiTheme="minorEastAsia" w:hAnsiTheme="minorEastAsia" w:cs="ＭＳゴシック"/>
          <w:kern w:val="0"/>
          <w:szCs w:val="21"/>
        </w:rPr>
      </w:pPr>
      <w:bookmarkStart w:id="19" w:name="_Toc441831017"/>
      <w:r w:rsidRPr="003E4877">
        <w:rPr>
          <w:rFonts w:asciiTheme="minorEastAsia" w:hAnsiTheme="minorEastAsia" w:cs="ＭＳゴシック" w:hint="eastAsia"/>
          <w:kern w:val="0"/>
          <w:szCs w:val="21"/>
        </w:rPr>
        <w:t>研究に関する業務の一部を委託する場合には、当該業務内容及び委託先の監督方法</w:t>
      </w:r>
    </w:p>
    <w:p w:rsidR="00746869" w:rsidRPr="00B02F96" w:rsidRDefault="00BE115E" w:rsidP="00B02F96">
      <w:pPr>
        <w:pStyle w:val="1"/>
        <w:numPr>
          <w:ilvl w:val="0"/>
          <w:numId w:val="5"/>
        </w:numPr>
        <w:rPr>
          <w:rFonts w:asciiTheme="minorEastAsia" w:hAnsiTheme="minorEastAsia" w:cs="ＭＳゴシック"/>
          <w:kern w:val="0"/>
          <w:szCs w:val="21"/>
        </w:rPr>
      </w:pPr>
      <w:r w:rsidRPr="003E4877">
        <w:rPr>
          <w:rFonts w:asciiTheme="minorEastAsia" w:hAnsiTheme="minorEastAsia" w:cs="ＭＳゴシック" w:hint="eastAsia"/>
          <w:kern w:val="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bookmarkStart w:id="20" w:name="_Toc441831018"/>
      <w:bookmarkEnd w:id="19"/>
    </w:p>
    <w:p w:rsidR="00A43EDE" w:rsidRPr="00B02F96" w:rsidRDefault="00746869" w:rsidP="00EB2D4B">
      <w:pPr>
        <w:pStyle w:val="af8"/>
        <w:wordWrap/>
        <w:adjustRightInd/>
        <w:spacing w:line="240" w:lineRule="auto"/>
        <w:rPr>
          <w:rFonts w:ascii="MS UI Gothic" w:eastAsia="MS UI Gothic" w:hAnsi="MS UI Gothic"/>
          <w:color w:val="FF0000"/>
          <w:szCs w:val="21"/>
        </w:rPr>
      </w:pPr>
      <w:r w:rsidRPr="00B02F96">
        <w:rPr>
          <w:rFonts w:ascii="MS UI Gothic" w:eastAsia="MS UI Gothic" w:hAnsi="MS UI Gothic" w:hint="eastAsia"/>
          <w:color w:val="FF0000"/>
          <w:sz w:val="21"/>
          <w:szCs w:val="22"/>
        </w:rPr>
        <w:t>本研究の目的以外に、研究対象者等から同意を受ける時点では特定されない将来の研究のために用いる可能性がある場合には</w:t>
      </w:r>
      <w:r w:rsidRPr="00B02F96">
        <w:rPr>
          <w:rFonts w:ascii="MS UI Gothic" w:eastAsia="MS UI Gothic" w:hAnsi="MS UI Gothic" w:hint="eastAsia"/>
          <w:color w:val="FF0000"/>
          <w:sz w:val="21"/>
        </w:rPr>
        <w:t>（例</w:t>
      </w:r>
      <w:r w:rsidR="00B02F96" w:rsidRPr="00B02F96">
        <w:rPr>
          <w:rFonts w:ascii="MS UI Gothic" w:eastAsia="MS UI Gothic" w:hAnsi="MS UI Gothic" w:hint="eastAsia"/>
          <w:color w:val="FF0000"/>
          <w:sz w:val="21"/>
          <w:szCs w:val="22"/>
        </w:rPr>
        <w:t>1</w:t>
      </w:r>
      <w:r w:rsidRPr="00B02F96">
        <w:rPr>
          <w:rFonts w:ascii="MS UI Gothic" w:eastAsia="MS UI Gothic" w:hAnsi="MS UI Gothic" w:hint="eastAsia"/>
          <w:color w:val="FF0000"/>
          <w:sz w:val="21"/>
          <w:szCs w:val="22"/>
        </w:rPr>
        <w:t>）を、同意を受ける時点においてある程度想定されている研究のために用いる可能性がある</w:t>
      </w:r>
      <w:r w:rsidRPr="00B02F96">
        <w:rPr>
          <w:rFonts w:ascii="MS UI Gothic" w:eastAsia="MS UI Gothic" w:hAnsi="MS UI Gothic" w:hint="eastAsia"/>
          <w:color w:val="FF0000"/>
          <w:szCs w:val="21"/>
        </w:rPr>
        <w:t>場合には（例</w:t>
      </w:r>
      <w:r w:rsidR="00B02F96" w:rsidRPr="00B02F96">
        <w:rPr>
          <w:rFonts w:ascii="MS UI Gothic" w:eastAsia="MS UI Gothic" w:hAnsi="MS UI Gothic" w:hint="eastAsia"/>
          <w:color w:val="FF0000"/>
          <w:szCs w:val="21"/>
        </w:rPr>
        <w:t>2</w:t>
      </w:r>
      <w:r w:rsidRPr="00B02F96">
        <w:rPr>
          <w:rFonts w:ascii="MS UI Gothic" w:eastAsia="MS UI Gothic" w:hAnsi="MS UI Gothic" w:hint="eastAsia"/>
          <w:color w:val="FF0000"/>
          <w:szCs w:val="21"/>
        </w:rPr>
        <w:t>）を参考に記載してください。</w:t>
      </w:r>
    </w:p>
    <w:p w:rsidR="00B02F96" w:rsidRPr="00B02F96" w:rsidRDefault="00B02F96" w:rsidP="00B02F96">
      <w:pPr>
        <w:pStyle w:val="af8"/>
        <w:wordWrap/>
        <w:adjustRightInd/>
        <w:spacing w:line="240" w:lineRule="auto"/>
        <w:ind w:firstLineChars="200" w:firstLine="420"/>
        <w:rPr>
          <w:rFonts w:asciiTheme="minorHAnsi" w:eastAsiaTheme="minorEastAsia" w:hAnsiTheme="minorHAnsi" w:cstheme="minorBidi"/>
          <w:color w:val="0000FF"/>
          <w:spacing w:val="0"/>
          <w:kern w:val="2"/>
          <w:sz w:val="21"/>
          <w:szCs w:val="22"/>
        </w:rPr>
      </w:pPr>
      <w:r w:rsidRPr="00B02F96">
        <w:rPr>
          <w:rFonts w:asciiTheme="minorHAnsi" w:eastAsiaTheme="minorEastAsia" w:hAnsiTheme="minorHAnsi" w:cstheme="minorBidi" w:hint="eastAsia"/>
          <w:color w:val="0000FF"/>
          <w:spacing w:val="0"/>
          <w:kern w:val="2"/>
          <w:sz w:val="21"/>
          <w:szCs w:val="22"/>
        </w:rPr>
        <w:t>（例</w:t>
      </w:r>
      <w:r w:rsidRPr="00B02F96">
        <w:rPr>
          <w:rFonts w:asciiTheme="minorHAnsi" w:eastAsiaTheme="minorEastAsia" w:hAnsiTheme="minorHAnsi" w:cstheme="minorBidi" w:hint="eastAsia"/>
          <w:color w:val="0000FF"/>
          <w:spacing w:val="0"/>
          <w:kern w:val="2"/>
          <w:sz w:val="21"/>
          <w:szCs w:val="22"/>
        </w:rPr>
        <w:t>1</w:t>
      </w:r>
      <w:r w:rsidRPr="00B02F96">
        <w:rPr>
          <w:rFonts w:asciiTheme="minorHAnsi" w:eastAsiaTheme="minorEastAsia" w:hAnsiTheme="minorHAnsi" w:cstheme="minorBidi" w:hint="eastAsia"/>
          <w:color w:val="0000FF"/>
          <w:spacing w:val="0"/>
          <w:kern w:val="2"/>
          <w:sz w:val="21"/>
          <w:szCs w:val="22"/>
        </w:rPr>
        <w:t>）本研究で得られた研究対象者の情報は、同意を受ける時点では特定されない将来の研究のために用いる可能性がある。その場合には、改めて研究計画書を作成し、倫理審査委員会の審査を経て承認を受け実施する。</w:t>
      </w:r>
    </w:p>
    <w:p w:rsidR="00B02F96" w:rsidRPr="00B02F96" w:rsidRDefault="00B02F96" w:rsidP="00B02F96">
      <w:pPr>
        <w:pStyle w:val="af8"/>
        <w:wordWrap/>
        <w:adjustRightInd/>
        <w:spacing w:line="240" w:lineRule="auto"/>
        <w:ind w:firstLineChars="200" w:firstLine="420"/>
        <w:rPr>
          <w:rFonts w:asciiTheme="minorHAnsi" w:eastAsiaTheme="minorEastAsia" w:hAnsiTheme="minorHAnsi" w:cstheme="minorBidi"/>
          <w:color w:val="0000FF"/>
          <w:spacing w:val="0"/>
          <w:kern w:val="2"/>
          <w:sz w:val="21"/>
          <w:szCs w:val="22"/>
        </w:rPr>
      </w:pPr>
      <w:r w:rsidRPr="00B02F96">
        <w:rPr>
          <w:rFonts w:asciiTheme="minorHAnsi" w:eastAsiaTheme="minorEastAsia" w:hAnsiTheme="minorHAnsi" w:cstheme="minorBidi" w:hint="eastAsia"/>
          <w:color w:val="0000FF"/>
          <w:spacing w:val="0"/>
          <w:kern w:val="2"/>
          <w:sz w:val="21"/>
          <w:szCs w:val="22"/>
        </w:rPr>
        <w:t>（例</w:t>
      </w:r>
      <w:r w:rsidRPr="00B02F96">
        <w:rPr>
          <w:rFonts w:asciiTheme="minorHAnsi" w:eastAsiaTheme="minorEastAsia" w:hAnsiTheme="minorHAnsi" w:cstheme="minorBidi" w:hint="eastAsia"/>
          <w:color w:val="0000FF"/>
          <w:spacing w:val="0"/>
          <w:kern w:val="2"/>
          <w:sz w:val="21"/>
          <w:szCs w:val="22"/>
        </w:rPr>
        <w:t>2</w:t>
      </w:r>
      <w:r w:rsidRPr="00B02F96">
        <w:rPr>
          <w:rFonts w:asciiTheme="minorHAnsi" w:eastAsiaTheme="minorEastAsia" w:hAnsiTheme="minorHAnsi" w:cstheme="minorBidi" w:hint="eastAsia"/>
          <w:color w:val="0000FF"/>
          <w:spacing w:val="0"/>
          <w:kern w:val="2"/>
          <w:sz w:val="21"/>
          <w:szCs w:val="22"/>
        </w:rPr>
        <w:t>）本研究で得られた研究対象者の情報は、○○○○○の研究に用いる可能性がある。その場合には、改めて研究計画書を作成し、倫理審査委員会の審査を経て承認を受け実施する。</w:t>
      </w:r>
    </w:p>
    <w:p w:rsidR="00B02F96" w:rsidRPr="00E621F9" w:rsidRDefault="00B02F96" w:rsidP="00B02F96">
      <w:pPr>
        <w:pStyle w:val="af8"/>
        <w:wordWrap/>
        <w:adjustRightInd/>
        <w:spacing w:line="240" w:lineRule="auto"/>
        <w:rPr>
          <w:rFonts w:ascii="MS UI Gothic" w:eastAsia="MS UI Gothic" w:hAnsi="MS UI Gothic"/>
          <w:color w:val="FF0000"/>
          <w:sz w:val="21"/>
        </w:rPr>
      </w:pPr>
      <w:r w:rsidRPr="00E621F9">
        <w:rPr>
          <w:rFonts w:ascii="MS UI Gothic" w:eastAsia="MS UI Gothic" w:hAnsi="MS UI Gothic" w:hint="eastAsia"/>
          <w:color w:val="FF0000"/>
          <w:sz w:val="21"/>
          <w:szCs w:val="21"/>
        </w:rPr>
        <w:t>＊</w:t>
      </w:r>
      <w:r w:rsidRPr="00E621F9">
        <w:rPr>
          <w:rFonts w:ascii="MS UI Gothic" w:eastAsia="MS UI Gothic" w:hAnsi="MS UI Gothic" w:hint="eastAsia"/>
          <w:color w:val="FF0000"/>
          <w:sz w:val="21"/>
        </w:rPr>
        <w:t>二次利用する</w:t>
      </w:r>
      <w:r w:rsidRPr="00E621F9">
        <w:rPr>
          <w:rFonts w:ascii="MS UI Gothic" w:eastAsia="MS UI Gothic" w:hAnsi="MS UI Gothic" w:hint="eastAsia"/>
          <w:color w:val="FF0000"/>
          <w:sz w:val="21"/>
          <w:szCs w:val="21"/>
        </w:rPr>
        <w:t>際に、他の研究機関に情報を提供する可能性がある場合には、以下を記載してください。</w:t>
      </w:r>
    </w:p>
    <w:p w:rsidR="00B02F96" w:rsidRPr="00B02F96" w:rsidRDefault="00B02F96" w:rsidP="00D6105E">
      <w:pPr>
        <w:pStyle w:val="Default"/>
        <w:adjustRightInd/>
        <w:ind w:firstLineChars="100" w:firstLine="210"/>
        <w:rPr>
          <w:rFonts w:asciiTheme="minorHAnsi" w:eastAsiaTheme="minorEastAsia" w:cstheme="minorBidi"/>
          <w:color w:val="0000FF"/>
          <w:kern w:val="2"/>
          <w:sz w:val="21"/>
          <w:szCs w:val="22"/>
        </w:rPr>
      </w:pPr>
      <w:r w:rsidRPr="00B02F96">
        <w:rPr>
          <w:rFonts w:asciiTheme="minorHAnsi" w:eastAsiaTheme="minorEastAsia" w:cstheme="minorBidi" w:hint="eastAsia"/>
          <w:color w:val="0000FF"/>
          <w:kern w:val="2"/>
          <w:sz w:val="21"/>
          <w:szCs w:val="22"/>
        </w:rPr>
        <w:t>他の研究機関に情報を提供する場合には、病院長に報告し、匿名化した上で提供する。</w:t>
      </w:r>
    </w:p>
    <w:bookmarkEnd w:id="20"/>
    <w:p w:rsidR="00B02F96" w:rsidRPr="00B02F96" w:rsidRDefault="00B02F96" w:rsidP="00B02F96">
      <w:pPr>
        <w:pStyle w:val="af8"/>
        <w:wordWrap/>
        <w:snapToGrid w:val="0"/>
        <w:spacing w:line="360" w:lineRule="auto"/>
        <w:rPr>
          <w:rFonts w:ascii="MS UI Gothic" w:eastAsia="MS UI Gothic" w:hAnsi="MS UI Gothic"/>
          <w:color w:val="FF0000"/>
          <w:sz w:val="21"/>
          <w:szCs w:val="21"/>
        </w:rPr>
      </w:pPr>
    </w:p>
    <w:sectPr w:rsidR="00B02F96" w:rsidRPr="00B02F96" w:rsidSect="009800D9">
      <w:headerReference w:type="default" r:id="rId10"/>
      <w:footerReference w:type="default" r:id="rId11"/>
      <w:pgSz w:w="11906" w:h="16838"/>
      <w:pgMar w:top="851" w:right="1134" w:bottom="851" w:left="1134" w:header="624"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9AD" w:rsidRDefault="001559AD" w:rsidP="001034C2">
      <w:r>
        <w:separator/>
      </w:r>
    </w:p>
  </w:endnote>
  <w:endnote w:type="continuationSeparator" w:id="0">
    <w:p w:rsidR="001559AD" w:rsidRDefault="001559AD" w:rsidP="001034C2">
      <w:r>
        <w:continuationSeparator/>
      </w:r>
    </w:p>
  </w:endnote>
  <w:endnote w:type="continuationNotice" w:id="1">
    <w:p w:rsidR="001559AD" w:rsidRDefault="00155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g...">
    <w:altName w:val="HGP教科書体"/>
    <w:panose1 w:val="00000000000000000000"/>
    <w:charset w:val="80"/>
    <w:family w:val="roman"/>
    <w:notTrueType/>
    <w:pitch w:val="default"/>
    <w:sig w:usb0="00000001" w:usb1="08070000" w:usb2="00000010" w:usb3="00000000" w:csb0="00020000" w:csb1="00000000"/>
  </w:font>
  <w:font w:name="ＭＳゴシック">
    <w:altName w:val="ＤＦＹ薬品符号"/>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8F5" w:rsidRDefault="003908F5" w:rsidP="001F57D8">
    <w:pPr>
      <w:pStyle w:val="a8"/>
    </w:pPr>
  </w:p>
  <w:p w:rsidR="003908F5" w:rsidRDefault="003908F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590783"/>
      <w:docPartObj>
        <w:docPartGallery w:val="Page Numbers (Bottom of Page)"/>
        <w:docPartUnique/>
      </w:docPartObj>
    </w:sdtPr>
    <w:sdtEndPr/>
    <w:sdtContent>
      <w:p w:rsidR="003908F5" w:rsidRDefault="003908F5">
        <w:pPr>
          <w:pStyle w:val="a8"/>
          <w:jc w:val="center"/>
        </w:pPr>
        <w:r>
          <w:rPr>
            <w:rFonts w:hint="eastAsia"/>
          </w:rPr>
          <w:t>-</w:t>
        </w:r>
        <w:r w:rsidR="00BF41D8">
          <w:fldChar w:fldCharType="begin"/>
        </w:r>
        <w:r w:rsidR="00BF41D8">
          <w:instrText xml:space="preserve"> PAGE   \* MERGEFORMAT </w:instrText>
        </w:r>
        <w:r w:rsidR="00BF41D8">
          <w:fldChar w:fldCharType="separate"/>
        </w:r>
        <w:r w:rsidR="00D6546A" w:rsidRPr="00D6546A">
          <w:rPr>
            <w:noProof/>
            <w:lang w:val="ja-JP"/>
          </w:rPr>
          <w:t>4</w:t>
        </w:r>
        <w:r w:rsidR="00BF41D8">
          <w:rPr>
            <w:noProof/>
            <w:lang w:val="ja-JP"/>
          </w:rPr>
          <w:fldChar w:fldCharType="end"/>
        </w:r>
        <w:r>
          <w:rPr>
            <w:rFonts w:hint="eastAsia"/>
          </w:rPr>
          <w:t>-</w:t>
        </w:r>
      </w:p>
    </w:sdtContent>
  </w:sdt>
  <w:p w:rsidR="003908F5" w:rsidRDefault="003908F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9AD" w:rsidRDefault="001559AD" w:rsidP="001034C2">
      <w:r>
        <w:separator/>
      </w:r>
    </w:p>
  </w:footnote>
  <w:footnote w:type="continuationSeparator" w:id="0">
    <w:p w:rsidR="001559AD" w:rsidRDefault="001559AD" w:rsidP="001034C2">
      <w:r>
        <w:continuationSeparator/>
      </w:r>
    </w:p>
  </w:footnote>
  <w:footnote w:type="continuationNotice" w:id="1">
    <w:p w:rsidR="001559AD" w:rsidRDefault="001559A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8F5" w:rsidRPr="008872F8" w:rsidRDefault="003908F5" w:rsidP="009800D9">
    <w:pPr>
      <w:pStyle w:val="a6"/>
      <w:jc w:val="right"/>
      <w:rPr>
        <w:color w:val="000000" w:themeColor="text1"/>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8F5" w:rsidRPr="008872F8" w:rsidRDefault="003908F5" w:rsidP="009800D9">
    <w:pPr>
      <w:pStyle w:val="a6"/>
      <w:jc w:val="right"/>
      <w:rPr>
        <w:color w:val="000000" w:themeColor="text1"/>
      </w:rPr>
    </w:pPr>
    <w:r w:rsidRPr="008872F8">
      <w:rPr>
        <w:rFonts w:ascii="Times New Roman" w:hAnsi="Times New Roman" w:cs="Times New Roman" w:hint="eastAsia"/>
        <w:color w:val="000000" w:themeColor="text1"/>
        <w:szCs w:val="21"/>
      </w:rPr>
      <w:t>第</w:t>
    </w:r>
    <w:r w:rsidRPr="008872F8">
      <w:rPr>
        <w:rFonts w:ascii="Times New Roman" w:hAnsi="Times New Roman" w:cs="Times New Roman" w:hint="eastAsia"/>
        <w:color w:val="000000" w:themeColor="text1"/>
        <w:szCs w:val="21"/>
      </w:rPr>
      <w:t>1</w:t>
    </w:r>
    <w:r w:rsidRPr="008872F8">
      <w:rPr>
        <w:rFonts w:ascii="Times New Roman" w:hAnsi="Times New Roman" w:cs="Times New Roman" w:hint="eastAsia"/>
        <w:color w:val="000000" w:themeColor="text1"/>
        <w:szCs w:val="21"/>
      </w:rPr>
      <w:t xml:space="preserve">版　</w:t>
    </w:r>
    <w:proofErr w:type="spellStart"/>
    <w:r w:rsidRPr="00C72BB2">
      <w:rPr>
        <w:rFonts w:ascii="Times New Roman" w:hAnsi="Times New Roman" w:cs="Times New Roman" w:hint="eastAsia"/>
        <w:color w:val="0000FF"/>
        <w:szCs w:val="21"/>
      </w:rPr>
      <w:t>yyyy</w:t>
    </w:r>
    <w:proofErr w:type="spellEnd"/>
    <w:r w:rsidRPr="008872F8">
      <w:rPr>
        <w:rFonts w:ascii="Times New Roman" w:hAnsi="Times New Roman" w:cs="Times New Roman" w:hint="eastAsia"/>
        <w:color w:val="000000" w:themeColor="text1"/>
        <w:szCs w:val="21"/>
      </w:rPr>
      <w:t>年</w:t>
    </w:r>
    <w:r w:rsidRPr="00C72BB2">
      <w:rPr>
        <w:rFonts w:ascii="Times New Roman" w:hAnsi="Times New Roman" w:cs="Times New Roman" w:hint="eastAsia"/>
        <w:color w:val="0000FF"/>
        <w:szCs w:val="21"/>
      </w:rPr>
      <w:t>mm</w:t>
    </w:r>
    <w:r w:rsidRPr="008872F8">
      <w:rPr>
        <w:rFonts w:ascii="Times New Roman" w:hAnsi="Times New Roman" w:cs="Times New Roman" w:hint="eastAsia"/>
        <w:color w:val="000000" w:themeColor="text1"/>
        <w:szCs w:val="21"/>
      </w:rPr>
      <w:t>月</w:t>
    </w:r>
    <w:r w:rsidRPr="00C72BB2">
      <w:rPr>
        <w:rFonts w:ascii="Times New Roman" w:hAnsi="Times New Roman" w:cs="Times New Roman" w:hint="eastAsia"/>
        <w:color w:val="0000FF"/>
        <w:szCs w:val="21"/>
      </w:rPr>
      <w:t>dd</w:t>
    </w:r>
    <w:r w:rsidRPr="008872F8">
      <w:rPr>
        <w:rFonts w:ascii="Times New Roman" w:hAnsi="Times New Roman" w:cs="Times New Roman" w:hint="eastAsia"/>
        <w:color w:val="000000" w:themeColor="text1"/>
        <w:szCs w:val="21"/>
      </w:rPr>
      <w:t>日</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F16"/>
    <w:multiLevelType w:val="multilevel"/>
    <w:tmpl w:val="19680F5E"/>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6800756"/>
    <w:multiLevelType w:val="multilevel"/>
    <w:tmpl w:val="D3B8B422"/>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9169B6"/>
    <w:multiLevelType w:val="multilevel"/>
    <w:tmpl w:val="5AFE3FA8"/>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295C26"/>
    <w:multiLevelType w:val="hybridMultilevel"/>
    <w:tmpl w:val="F0EC3CDC"/>
    <w:lvl w:ilvl="0" w:tplc="A434EB18">
      <w:start w:val="2"/>
      <w:numFmt w:val="bullet"/>
      <w:lvlText w:val="・"/>
      <w:lvlJc w:val="left"/>
      <w:pPr>
        <w:ind w:left="1015" w:hanging="360"/>
      </w:pPr>
      <w:rPr>
        <w:rFonts w:ascii="ＭＳ Ｐゴシック" w:eastAsia="ＭＳ Ｐゴシック" w:hAnsi="ＭＳ Ｐゴシック" w:cstheme="majorHAnsi" w:hint="eastAsia"/>
        <w:color w:val="FF0000"/>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101A5668"/>
    <w:multiLevelType w:val="hybridMultilevel"/>
    <w:tmpl w:val="37564582"/>
    <w:lvl w:ilvl="0" w:tplc="406A797E">
      <w:start w:val="1"/>
      <w:numFmt w:val="decimal"/>
      <w:lvlText w:val="%1）"/>
      <w:lvlJc w:val="left"/>
      <w:pPr>
        <w:ind w:left="840" w:hanging="420"/>
      </w:pPr>
      <w:rPr>
        <w:rFonts w:hint="eastAsia"/>
        <w:color w:val="0000CC"/>
        <w:sz w:val="20"/>
      </w:rPr>
    </w:lvl>
    <w:lvl w:ilvl="1" w:tplc="EA2C3220">
      <w:numFmt w:val="bullet"/>
      <w:lvlText w:val="○"/>
      <w:lvlJc w:val="left"/>
      <w:pPr>
        <w:ind w:left="1200" w:hanging="360"/>
      </w:pPr>
      <w:rPr>
        <w:rFonts w:ascii="ＭＳ 明朝" w:eastAsia="ＭＳ 明朝" w:hAnsi="ＭＳ 明朝" w:cs="MS UI Gothic"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0C3475E"/>
    <w:multiLevelType w:val="multilevel"/>
    <w:tmpl w:val="28DCF020"/>
    <w:lvl w:ilvl="0">
      <w:start w:val="1"/>
      <w:numFmt w:val="decimal"/>
      <w:lvlText w:val="%1."/>
      <w:lvlJc w:val="left"/>
      <w:pPr>
        <w:ind w:left="425" w:hanging="425"/>
      </w:pPr>
      <w:rPr>
        <w:rFonts w:asciiTheme="majorHAnsi" w:eastAsia="ＭＳ ゴシック" w:hAnsiTheme="majorHAnsi" w:cstheme="majorHAnsi" w:hint="default"/>
        <w:color w:val="000000" w:themeColor="text1"/>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0CF0B4D"/>
    <w:multiLevelType w:val="hybridMultilevel"/>
    <w:tmpl w:val="7FA0A73A"/>
    <w:lvl w:ilvl="0" w:tplc="306CE792">
      <w:start w:val="1"/>
      <w:numFmt w:val="decimal"/>
      <w:lvlText w:val="%1."/>
      <w:lvlJc w:val="left"/>
      <w:pPr>
        <w:ind w:left="420" w:hanging="420"/>
      </w:pPr>
      <w:rPr>
        <w:rFonts w:eastAsia="ＭＳ Ｐ明朝"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AD058A"/>
    <w:multiLevelType w:val="multilevel"/>
    <w:tmpl w:val="39365032"/>
    <w:lvl w:ilvl="0">
      <w:start w:val="2"/>
      <w:numFmt w:val="bullet"/>
      <w:lvlText w:val="・"/>
      <w:lvlJc w:val="left"/>
      <w:pPr>
        <w:ind w:left="425" w:hanging="425"/>
      </w:pPr>
      <w:rPr>
        <w:rFonts w:ascii="ＭＳ Ｐゴシック" w:eastAsia="ＭＳ Ｐゴシック" w:hAnsi="ＭＳ Ｐゴシック" w:cstheme="majorHAnsi" w:hint="eastAsia"/>
        <w:color w:val="FF000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1D09069C"/>
    <w:multiLevelType w:val="multilevel"/>
    <w:tmpl w:val="DA86F67C"/>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27E715F"/>
    <w:multiLevelType w:val="multilevel"/>
    <w:tmpl w:val="F31E5DB2"/>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2BA600E"/>
    <w:multiLevelType w:val="multilevel"/>
    <w:tmpl w:val="4F3C3524"/>
    <w:lvl w:ilvl="0">
      <w:start w:val="1"/>
      <w:numFmt w:val="decimal"/>
      <w:lvlText w:val="%1"/>
      <w:lvlJc w:val="left"/>
      <w:pPr>
        <w:ind w:left="425" w:hanging="425"/>
      </w:pPr>
      <w:rPr>
        <w:rFonts w:hint="eastAsia"/>
        <w:color w:val="000000" w:themeColor="text1"/>
      </w:rPr>
    </w:lvl>
    <w:lvl w:ilvl="1">
      <w:start w:val="1"/>
      <w:numFmt w:val="decimal"/>
      <w:lvlText w:val="%1.%2"/>
      <w:lvlJc w:val="left"/>
      <w:pPr>
        <w:ind w:left="992" w:hanging="567"/>
      </w:pPr>
      <w:rPr>
        <w:rFonts w:hint="eastAsia"/>
      </w:rPr>
    </w:lvl>
    <w:lvl w:ilvl="2">
      <w:start w:val="1"/>
      <w:numFmt w:val="decimal"/>
      <w:lvlText w:val="8.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55D2993"/>
    <w:multiLevelType w:val="multilevel"/>
    <w:tmpl w:val="1398FFF4"/>
    <w:lvl w:ilvl="0">
      <w:start w:val="1"/>
      <w:numFmt w:val="bullet"/>
      <w:lvlText w:val="・"/>
      <w:lvlJc w:val="left"/>
      <w:pPr>
        <w:ind w:left="425" w:hanging="425"/>
      </w:pPr>
      <w:rPr>
        <w:rFonts w:ascii="ＭＳ Ｐ明朝" w:eastAsia="ＭＳ Ｐ明朝" w:hAnsi="ＭＳ Ｐ明朝" w:cs="Times New Roman"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84D5147"/>
    <w:multiLevelType w:val="hybridMultilevel"/>
    <w:tmpl w:val="318E9568"/>
    <w:lvl w:ilvl="0" w:tplc="3C4450F4">
      <w:start w:val="1"/>
      <w:numFmt w:val="decimal"/>
      <w:lvlText w:val="%1）"/>
      <w:lvlJc w:val="left"/>
      <w:pPr>
        <w:tabs>
          <w:tab w:val="num" w:pos="420"/>
        </w:tabs>
        <w:ind w:left="420" w:hanging="420"/>
      </w:pPr>
      <w:rPr>
        <w:rFonts w:hint="eastAsia"/>
      </w:rPr>
    </w:lvl>
    <w:lvl w:ilvl="1" w:tplc="7EC6ED6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B326DC"/>
    <w:multiLevelType w:val="hybridMultilevel"/>
    <w:tmpl w:val="D3C844E2"/>
    <w:lvl w:ilvl="0" w:tplc="395AB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591A58"/>
    <w:multiLevelType w:val="hybridMultilevel"/>
    <w:tmpl w:val="11BCD95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5DD07084">
      <w:start w:val="1"/>
      <w:numFmt w:val="decimal"/>
      <w:lvlText w:val="%3）"/>
      <w:lvlJc w:val="left"/>
      <w:pPr>
        <w:ind w:left="2100" w:hanging="840"/>
      </w:pPr>
      <w:rPr>
        <w:rFonts w:ascii="Times New Roman" w:hAnsi="Times New Roman" w:cs="Times New Roman"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9565DB7"/>
    <w:multiLevelType w:val="multilevel"/>
    <w:tmpl w:val="412EED30"/>
    <w:lvl w:ilvl="0">
      <w:start w:val="1"/>
      <w:numFmt w:val="decimal"/>
      <w:lvlText w:val="%1"/>
      <w:lvlJc w:val="left"/>
      <w:pPr>
        <w:ind w:left="425" w:hanging="425"/>
      </w:pPr>
      <w:rPr>
        <w:rFonts w:hint="eastAsia"/>
      </w:rPr>
    </w:lvl>
    <w:lvl w:ilvl="1">
      <w:start w:val="1"/>
      <w:numFmt w:val="decimal"/>
      <w:lvlText w:val="9.%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3F9460EB"/>
    <w:multiLevelType w:val="multilevel"/>
    <w:tmpl w:val="0BC8505E"/>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463F3115"/>
    <w:multiLevelType w:val="hybridMultilevel"/>
    <w:tmpl w:val="DD3C0718"/>
    <w:lvl w:ilvl="0" w:tplc="4288D200">
      <w:start w:val="2"/>
      <w:numFmt w:val="bullet"/>
      <w:lvlText w:val="・"/>
      <w:lvlJc w:val="left"/>
      <w:pPr>
        <w:ind w:left="59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8" w15:restartNumberingAfterBreak="0">
    <w:nsid w:val="490219F6"/>
    <w:multiLevelType w:val="hybridMultilevel"/>
    <w:tmpl w:val="D57ED504"/>
    <w:lvl w:ilvl="0" w:tplc="A434EB18">
      <w:start w:val="2"/>
      <w:numFmt w:val="bullet"/>
      <w:lvlText w:val="・"/>
      <w:lvlJc w:val="left"/>
      <w:pPr>
        <w:ind w:left="590" w:hanging="360"/>
      </w:pPr>
      <w:rPr>
        <w:rFonts w:ascii="ＭＳ Ｐゴシック" w:eastAsia="ＭＳ Ｐゴシック" w:hAnsi="ＭＳ Ｐゴシック" w:cstheme="majorHAnsi"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5A067D"/>
    <w:multiLevelType w:val="multilevel"/>
    <w:tmpl w:val="7108E04E"/>
    <w:lvl w:ilvl="0">
      <w:start w:val="1"/>
      <w:numFmt w:val="decimal"/>
      <w:lvlText w:val="%1"/>
      <w:lvlJc w:val="left"/>
      <w:pPr>
        <w:ind w:left="425" w:hanging="425"/>
      </w:pPr>
      <w:rPr>
        <w:rFonts w:hint="eastAsia"/>
        <w:color w:val="000000" w:themeColor="text1"/>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4017F72"/>
    <w:multiLevelType w:val="hybridMultilevel"/>
    <w:tmpl w:val="F9ACD248"/>
    <w:lvl w:ilvl="0" w:tplc="A768B9E6">
      <w:start w:val="3"/>
      <w:numFmt w:val="bullet"/>
      <w:lvlText w:val="※"/>
      <w:lvlJc w:val="left"/>
      <w:pPr>
        <w:ind w:left="420" w:hanging="420"/>
      </w:pPr>
      <w:rPr>
        <w:rFonts w:ascii="ＭＳ 明朝" w:eastAsia="ＭＳ 明朝" w:hAnsi="ＭＳ 明朝" w:cs="Times New Roman" w:hint="eastAsia"/>
        <w:color w:val="FF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E43314"/>
    <w:multiLevelType w:val="hybridMultilevel"/>
    <w:tmpl w:val="DDFE1B38"/>
    <w:lvl w:ilvl="0" w:tplc="3C4450F4">
      <w:start w:val="1"/>
      <w:numFmt w:val="decimal"/>
      <w:lvlText w:val="%1）"/>
      <w:lvlJc w:val="left"/>
      <w:pPr>
        <w:tabs>
          <w:tab w:val="num" w:pos="420"/>
        </w:tabs>
        <w:ind w:left="420" w:hanging="420"/>
      </w:pPr>
      <w:rPr>
        <w:rFonts w:hint="eastAsia"/>
      </w:rPr>
    </w:lvl>
    <w:lvl w:ilvl="1" w:tplc="6D0281FE">
      <w:start w:val="1"/>
      <w:numFmt w:val="decimal"/>
      <w:lvlText w:val="%2)"/>
      <w:lvlJc w:val="left"/>
      <w:pPr>
        <w:tabs>
          <w:tab w:val="num" w:pos="840"/>
        </w:tabs>
        <w:ind w:left="840" w:hanging="420"/>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7F34811"/>
    <w:multiLevelType w:val="multilevel"/>
    <w:tmpl w:val="04E88BBE"/>
    <w:lvl w:ilvl="0">
      <w:start w:val="2"/>
      <w:numFmt w:val="bullet"/>
      <w:lvlText w:val="・"/>
      <w:lvlJc w:val="left"/>
      <w:pPr>
        <w:ind w:left="425" w:hanging="425"/>
      </w:pPr>
      <w:rPr>
        <w:rFonts w:ascii="ＭＳ Ｐゴシック" w:eastAsia="ＭＳ Ｐゴシック" w:hAnsi="ＭＳ Ｐゴシック" w:cstheme="majorHAnsi" w:hint="eastAsia"/>
        <w:color w:val="FF000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BA34FAE"/>
    <w:multiLevelType w:val="hybridMultilevel"/>
    <w:tmpl w:val="06A67F58"/>
    <w:lvl w:ilvl="0" w:tplc="7AB2729A">
      <w:start w:val="1"/>
      <w:numFmt w:val="decimal"/>
      <w:lvlText w:val="%1）"/>
      <w:lvlJc w:val="left"/>
      <w:pPr>
        <w:tabs>
          <w:tab w:val="num" w:pos="780"/>
        </w:tabs>
        <w:ind w:left="780" w:hanging="420"/>
      </w:pPr>
      <w:rPr>
        <w:rFonts w:hint="eastAsia"/>
        <w:color w:val="auto"/>
        <w:sz w:val="20"/>
      </w:rPr>
    </w:lvl>
    <w:lvl w:ilvl="1" w:tplc="F140D5B6">
      <w:start w:val="1"/>
      <w:numFmt w:val="bullet"/>
      <w:lvlText w:val=""/>
      <w:lvlJc w:val="left"/>
      <w:pPr>
        <w:tabs>
          <w:tab w:val="num" w:pos="1860"/>
        </w:tabs>
        <w:ind w:left="1860" w:hanging="420"/>
      </w:pPr>
      <w:rPr>
        <w:rFonts w:ascii="Wingdings" w:hAnsi="Wingdings" w:hint="default"/>
      </w:rPr>
    </w:lvl>
    <w:lvl w:ilvl="2" w:tplc="34B68AB0">
      <w:start w:val="1"/>
      <w:numFmt w:val="decimalFullWidth"/>
      <w:lvlText w:val="%3）"/>
      <w:lvlJc w:val="left"/>
      <w:pPr>
        <w:tabs>
          <w:tab w:val="num" w:pos="2280"/>
        </w:tabs>
        <w:ind w:left="2280" w:hanging="420"/>
      </w:pPr>
      <w:rPr>
        <w:rFonts w:ascii="Times New Roman" w:eastAsia="Times New Roman" w:hAnsi="Times New Roman"/>
        <w:color w:val="auto"/>
      </w:rPr>
    </w:lvl>
    <w:lvl w:ilvl="3" w:tplc="F0826DDE">
      <w:start w:val="1"/>
      <w:numFmt w:val="bullet"/>
      <w:lvlText w:val=""/>
      <w:lvlJc w:val="left"/>
      <w:pPr>
        <w:tabs>
          <w:tab w:val="num" w:pos="2621"/>
        </w:tabs>
        <w:ind w:left="2621" w:hanging="341"/>
      </w:pPr>
      <w:rPr>
        <w:rFonts w:ascii="Symbol" w:hAnsi="Symbol" w:hint="default"/>
        <w:color w:val="FF0000"/>
      </w:rPr>
    </w:lvl>
    <w:lvl w:ilvl="4" w:tplc="406A797E">
      <w:start w:val="1"/>
      <w:numFmt w:val="decimal"/>
      <w:lvlText w:val="%5）"/>
      <w:lvlJc w:val="left"/>
      <w:pPr>
        <w:tabs>
          <w:tab w:val="num" w:pos="3120"/>
        </w:tabs>
        <w:ind w:left="3120" w:hanging="420"/>
      </w:pPr>
      <w:rPr>
        <w:rFonts w:hint="eastAsia"/>
        <w:color w:val="0000CC"/>
        <w:sz w:val="20"/>
      </w:rPr>
    </w:lvl>
    <w:lvl w:ilvl="5" w:tplc="3B8257E8">
      <w:start w:val="1"/>
      <w:numFmt w:val="decimalFullWidth"/>
      <w:lvlText w:val="%6)"/>
      <w:lvlJc w:val="left"/>
      <w:pPr>
        <w:tabs>
          <w:tab w:val="num" w:pos="3480"/>
        </w:tabs>
        <w:ind w:left="3480" w:hanging="360"/>
      </w:pPr>
      <w:rPr>
        <w:rFonts w:hint="default"/>
      </w:rPr>
    </w:lvl>
    <w:lvl w:ilvl="6" w:tplc="DA28B048" w:tentative="1">
      <w:start w:val="1"/>
      <w:numFmt w:val="bullet"/>
      <w:lvlText w:val=""/>
      <w:lvlJc w:val="left"/>
      <w:pPr>
        <w:tabs>
          <w:tab w:val="num" w:pos="3960"/>
        </w:tabs>
        <w:ind w:left="3960" w:hanging="420"/>
      </w:pPr>
      <w:rPr>
        <w:rFonts w:ascii="Wingdings" w:hAnsi="Wingdings" w:hint="default"/>
      </w:rPr>
    </w:lvl>
    <w:lvl w:ilvl="7" w:tplc="2B46886A" w:tentative="1">
      <w:start w:val="1"/>
      <w:numFmt w:val="bullet"/>
      <w:lvlText w:val=""/>
      <w:lvlJc w:val="left"/>
      <w:pPr>
        <w:tabs>
          <w:tab w:val="num" w:pos="4380"/>
        </w:tabs>
        <w:ind w:left="4380" w:hanging="420"/>
      </w:pPr>
      <w:rPr>
        <w:rFonts w:ascii="Wingdings" w:hAnsi="Wingdings" w:hint="default"/>
      </w:rPr>
    </w:lvl>
    <w:lvl w:ilvl="8" w:tplc="B8C4CFDE" w:tentative="1">
      <w:start w:val="1"/>
      <w:numFmt w:val="bullet"/>
      <w:lvlText w:val=""/>
      <w:lvlJc w:val="left"/>
      <w:pPr>
        <w:tabs>
          <w:tab w:val="num" w:pos="4800"/>
        </w:tabs>
        <w:ind w:left="4800" w:hanging="420"/>
      </w:pPr>
      <w:rPr>
        <w:rFonts w:ascii="Wingdings" w:hAnsi="Wingdings" w:hint="default"/>
      </w:rPr>
    </w:lvl>
  </w:abstractNum>
  <w:abstractNum w:abstractNumId="24" w15:restartNumberingAfterBreak="0">
    <w:nsid w:val="64487600"/>
    <w:multiLevelType w:val="multilevel"/>
    <w:tmpl w:val="14020776"/>
    <w:lvl w:ilvl="0">
      <w:start w:val="1"/>
      <w:numFmt w:val="decimal"/>
      <w:lvlText w:val="%1"/>
      <w:lvlJc w:val="left"/>
      <w:pPr>
        <w:ind w:left="425" w:hanging="425"/>
      </w:pPr>
      <w:rPr>
        <w:rFonts w:hint="eastAsia"/>
        <w:color w:val="000000" w:themeColor="text1"/>
      </w:rPr>
    </w:lvl>
    <w:lvl w:ilvl="1">
      <w:start w:val="1"/>
      <w:numFmt w:val="decimal"/>
      <w:lvlText w:val="%1.%2"/>
      <w:lvlJc w:val="left"/>
      <w:pPr>
        <w:ind w:left="992" w:hanging="567"/>
      </w:pPr>
      <w:rPr>
        <w:rFonts w:hint="eastAsia"/>
      </w:rPr>
    </w:lvl>
    <w:lvl w:ilvl="2">
      <w:start w:val="1"/>
      <w:numFmt w:val="decimal"/>
      <w:lvlText w:val="8.%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B306C61"/>
    <w:multiLevelType w:val="multilevel"/>
    <w:tmpl w:val="EBB069D6"/>
    <w:lvl w:ilvl="0">
      <w:start w:val="1"/>
      <w:numFmt w:val="decimal"/>
      <w:lvlText w:val="%1"/>
      <w:lvlJc w:val="left"/>
      <w:pPr>
        <w:ind w:left="425" w:hanging="425"/>
      </w:pPr>
      <w:rPr>
        <w:rFonts w:hint="eastAsia"/>
      </w:rPr>
    </w:lvl>
    <w:lvl w:ilvl="1">
      <w:start w:val="1"/>
      <w:numFmt w:val="decimal"/>
      <w:lvlText w:val="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B66675F"/>
    <w:multiLevelType w:val="multilevel"/>
    <w:tmpl w:val="34BED126"/>
    <w:lvl w:ilvl="0">
      <w:start w:val="1"/>
      <w:numFmt w:val="bullet"/>
      <w:lvlText w:val="・"/>
      <w:lvlJc w:val="left"/>
      <w:pPr>
        <w:ind w:left="425" w:hanging="425"/>
      </w:pPr>
      <w:rPr>
        <w:rFonts w:ascii="ＭＳ Ｐ明朝" w:eastAsia="ＭＳ Ｐ明朝" w:hAnsi="ＭＳ Ｐ明朝" w:cs="Times New Roman"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6BAE39CD"/>
    <w:multiLevelType w:val="multilevel"/>
    <w:tmpl w:val="4CD26ACC"/>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6DBD48D8"/>
    <w:multiLevelType w:val="multilevel"/>
    <w:tmpl w:val="5E1CBD96"/>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48F71B5"/>
    <w:multiLevelType w:val="hybridMultilevel"/>
    <w:tmpl w:val="7F2085D8"/>
    <w:lvl w:ilvl="0" w:tplc="7616C914">
      <w:start w:val="1"/>
      <w:numFmt w:val="decimal"/>
      <w:lvlText w:val="%1）"/>
      <w:lvlJc w:val="left"/>
      <w:pPr>
        <w:ind w:left="570" w:hanging="360"/>
      </w:pPr>
      <w:rPr>
        <w:rFonts w:ascii="Times New Roman" w:hAnsi="Times New Roman"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67B1EE8"/>
    <w:multiLevelType w:val="multilevel"/>
    <w:tmpl w:val="D2709A40"/>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78C749C2"/>
    <w:multiLevelType w:val="hybridMultilevel"/>
    <w:tmpl w:val="22E04A28"/>
    <w:lvl w:ilvl="0" w:tplc="406A797E">
      <w:start w:val="1"/>
      <w:numFmt w:val="decimal"/>
      <w:lvlText w:val="%1）"/>
      <w:lvlJc w:val="left"/>
      <w:pPr>
        <w:ind w:left="420" w:hanging="420"/>
      </w:pPr>
      <w:rPr>
        <w:rFonts w:hint="eastAsia"/>
        <w:color w:val="0000CC"/>
        <w:sz w:val="20"/>
      </w:rPr>
    </w:lvl>
    <w:lvl w:ilvl="1" w:tplc="406A797E">
      <w:start w:val="1"/>
      <w:numFmt w:val="decimal"/>
      <w:lvlText w:val="%2）"/>
      <w:lvlJc w:val="left"/>
      <w:pPr>
        <w:ind w:left="840" w:hanging="420"/>
      </w:pPr>
      <w:rPr>
        <w:rFonts w:hint="eastAsia"/>
        <w:color w:val="0000CC"/>
        <w:sz w:val="20"/>
      </w:rPr>
    </w:lvl>
    <w:lvl w:ilvl="2" w:tplc="09E866EA">
      <w:numFmt w:val="bullet"/>
      <w:lvlText w:val="○"/>
      <w:lvlJc w:val="left"/>
      <w:pPr>
        <w:ind w:left="1200" w:hanging="360"/>
      </w:pPr>
      <w:rPr>
        <w:rFonts w:ascii="ＭＳ 明朝" w:eastAsia="ＭＳ 明朝" w:hAnsi="ＭＳ 明朝" w:cs="MS UI Gothic" w:hint="eastAsia"/>
        <w:color w:val="0000FF"/>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0F73BC"/>
    <w:multiLevelType w:val="hybridMultilevel"/>
    <w:tmpl w:val="7DCA3F10"/>
    <w:lvl w:ilvl="0" w:tplc="BB4CE3FA">
      <w:start w:val="2"/>
      <w:numFmt w:val="bullet"/>
      <w:lvlText w:val="・"/>
      <w:lvlJc w:val="left"/>
      <w:pPr>
        <w:ind w:left="590" w:hanging="360"/>
      </w:pPr>
      <w:rPr>
        <w:rFonts w:ascii="ＭＳ Ｐゴシック" w:eastAsia="ＭＳ Ｐゴシック" w:hAnsi="ＭＳ Ｐゴシック" w:cstheme="majorHAns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DB15D6"/>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3"/>
  </w:num>
  <w:num w:numId="2">
    <w:abstractNumId w:val="17"/>
  </w:num>
  <w:num w:numId="3">
    <w:abstractNumId w:val="32"/>
  </w:num>
  <w:num w:numId="4">
    <w:abstractNumId w:val="18"/>
  </w:num>
  <w:num w:numId="5">
    <w:abstractNumId w:val="5"/>
  </w:num>
  <w:num w:numId="6">
    <w:abstractNumId w:val="3"/>
  </w:num>
  <w:num w:numId="7">
    <w:abstractNumId w:val="2"/>
  </w:num>
  <w:num w:numId="8">
    <w:abstractNumId w:val="1"/>
  </w:num>
  <w:num w:numId="9">
    <w:abstractNumId w:val="14"/>
  </w:num>
  <w:num w:numId="10">
    <w:abstractNumId w:val="29"/>
  </w:num>
  <w:num w:numId="11">
    <w:abstractNumId w:val="26"/>
  </w:num>
  <w:num w:numId="12">
    <w:abstractNumId w:val="11"/>
  </w:num>
  <w:num w:numId="13">
    <w:abstractNumId w:val="7"/>
  </w:num>
  <w:num w:numId="14">
    <w:abstractNumId w:val="16"/>
  </w:num>
  <w:num w:numId="15">
    <w:abstractNumId w:val="22"/>
  </w:num>
  <w:num w:numId="16">
    <w:abstractNumId w:val="9"/>
  </w:num>
  <w:num w:numId="17">
    <w:abstractNumId w:val="0"/>
  </w:num>
  <w:num w:numId="18">
    <w:abstractNumId w:val="8"/>
  </w:num>
  <w:num w:numId="19">
    <w:abstractNumId w:val="12"/>
  </w:num>
  <w:num w:numId="20">
    <w:abstractNumId w:val="21"/>
  </w:num>
  <w:num w:numId="21">
    <w:abstractNumId w:val="24"/>
  </w:num>
  <w:num w:numId="22">
    <w:abstractNumId w:val="6"/>
  </w:num>
  <w:num w:numId="23">
    <w:abstractNumId w:val="28"/>
  </w:num>
  <w:num w:numId="24">
    <w:abstractNumId w:val="25"/>
  </w:num>
  <w:num w:numId="25">
    <w:abstractNumId w:val="19"/>
  </w:num>
  <w:num w:numId="26">
    <w:abstractNumId w:val="10"/>
  </w:num>
  <w:num w:numId="27">
    <w:abstractNumId w:val="15"/>
  </w:num>
  <w:num w:numId="28">
    <w:abstractNumId w:val="27"/>
  </w:num>
  <w:num w:numId="29">
    <w:abstractNumId w:val="30"/>
  </w:num>
  <w:num w:numId="30">
    <w:abstractNumId w:val="33"/>
  </w:num>
  <w:num w:numId="31">
    <w:abstractNumId w:val="20"/>
  </w:num>
  <w:num w:numId="32">
    <w:abstractNumId w:val="23"/>
  </w:num>
  <w:num w:numId="33">
    <w:abstractNumId w:val="31"/>
  </w:num>
  <w:num w:numId="34">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50"/>
    <w:rsid w:val="00001CC0"/>
    <w:rsid w:val="00003535"/>
    <w:rsid w:val="0000595C"/>
    <w:rsid w:val="0001088C"/>
    <w:rsid w:val="00026D63"/>
    <w:rsid w:val="00027830"/>
    <w:rsid w:val="000310C6"/>
    <w:rsid w:val="00031B64"/>
    <w:rsid w:val="000320A2"/>
    <w:rsid w:val="00040093"/>
    <w:rsid w:val="00044FCB"/>
    <w:rsid w:val="00046E41"/>
    <w:rsid w:val="00047250"/>
    <w:rsid w:val="00050385"/>
    <w:rsid w:val="0005081D"/>
    <w:rsid w:val="000612DF"/>
    <w:rsid w:val="00065300"/>
    <w:rsid w:val="000708DC"/>
    <w:rsid w:val="0007211B"/>
    <w:rsid w:val="000737F6"/>
    <w:rsid w:val="00073CD4"/>
    <w:rsid w:val="00076FD4"/>
    <w:rsid w:val="00082BA8"/>
    <w:rsid w:val="000858EC"/>
    <w:rsid w:val="0009060B"/>
    <w:rsid w:val="0009145A"/>
    <w:rsid w:val="0009191D"/>
    <w:rsid w:val="00092759"/>
    <w:rsid w:val="00094529"/>
    <w:rsid w:val="000966E1"/>
    <w:rsid w:val="000A7AA6"/>
    <w:rsid w:val="000B2D65"/>
    <w:rsid w:val="000B5D35"/>
    <w:rsid w:val="000B6691"/>
    <w:rsid w:val="000B7771"/>
    <w:rsid w:val="000C1CBD"/>
    <w:rsid w:val="000C4921"/>
    <w:rsid w:val="000D0918"/>
    <w:rsid w:val="000D5958"/>
    <w:rsid w:val="000E1C0E"/>
    <w:rsid w:val="000E3C33"/>
    <w:rsid w:val="000F2476"/>
    <w:rsid w:val="000F3564"/>
    <w:rsid w:val="001001C1"/>
    <w:rsid w:val="00101A5C"/>
    <w:rsid w:val="001034C2"/>
    <w:rsid w:val="00105995"/>
    <w:rsid w:val="00111451"/>
    <w:rsid w:val="00112CFE"/>
    <w:rsid w:val="00114118"/>
    <w:rsid w:val="00114AA4"/>
    <w:rsid w:val="00116E63"/>
    <w:rsid w:val="00125676"/>
    <w:rsid w:val="00125806"/>
    <w:rsid w:val="0012592B"/>
    <w:rsid w:val="00140A2D"/>
    <w:rsid w:val="001420C5"/>
    <w:rsid w:val="001438D9"/>
    <w:rsid w:val="001457BF"/>
    <w:rsid w:val="00150386"/>
    <w:rsid w:val="0015173B"/>
    <w:rsid w:val="00154337"/>
    <w:rsid w:val="001559AD"/>
    <w:rsid w:val="0017255E"/>
    <w:rsid w:val="00172E00"/>
    <w:rsid w:val="00174C76"/>
    <w:rsid w:val="00174DA6"/>
    <w:rsid w:val="00177D11"/>
    <w:rsid w:val="00181DF0"/>
    <w:rsid w:val="00182EA4"/>
    <w:rsid w:val="001872B9"/>
    <w:rsid w:val="0019373C"/>
    <w:rsid w:val="00197AD9"/>
    <w:rsid w:val="001A1BCC"/>
    <w:rsid w:val="001A3DD7"/>
    <w:rsid w:val="001A7042"/>
    <w:rsid w:val="001A752A"/>
    <w:rsid w:val="001B0576"/>
    <w:rsid w:val="001B369A"/>
    <w:rsid w:val="001B6EEB"/>
    <w:rsid w:val="001B7C39"/>
    <w:rsid w:val="001C22BF"/>
    <w:rsid w:val="001C5C0B"/>
    <w:rsid w:val="001D1B48"/>
    <w:rsid w:val="001D1D6A"/>
    <w:rsid w:val="001D377B"/>
    <w:rsid w:val="001D3817"/>
    <w:rsid w:val="001E40BC"/>
    <w:rsid w:val="001F57D8"/>
    <w:rsid w:val="001F5E2E"/>
    <w:rsid w:val="001F6136"/>
    <w:rsid w:val="001F63F5"/>
    <w:rsid w:val="001F6E4A"/>
    <w:rsid w:val="001F7E6A"/>
    <w:rsid w:val="002067A3"/>
    <w:rsid w:val="00213342"/>
    <w:rsid w:val="0021790E"/>
    <w:rsid w:val="00220318"/>
    <w:rsid w:val="00222473"/>
    <w:rsid w:val="00224527"/>
    <w:rsid w:val="00225A99"/>
    <w:rsid w:val="00234582"/>
    <w:rsid w:val="00234BDB"/>
    <w:rsid w:val="00241A8D"/>
    <w:rsid w:val="00241F31"/>
    <w:rsid w:val="0024242A"/>
    <w:rsid w:val="00246ED7"/>
    <w:rsid w:val="00247C7B"/>
    <w:rsid w:val="00255351"/>
    <w:rsid w:val="002569B6"/>
    <w:rsid w:val="00262364"/>
    <w:rsid w:val="0026397D"/>
    <w:rsid w:val="00265B27"/>
    <w:rsid w:val="00270059"/>
    <w:rsid w:val="002751BA"/>
    <w:rsid w:val="0028228E"/>
    <w:rsid w:val="0028267E"/>
    <w:rsid w:val="00286548"/>
    <w:rsid w:val="002930A2"/>
    <w:rsid w:val="00293484"/>
    <w:rsid w:val="002971D4"/>
    <w:rsid w:val="00297E5A"/>
    <w:rsid w:val="002A5335"/>
    <w:rsid w:val="002A7E33"/>
    <w:rsid w:val="002B0766"/>
    <w:rsid w:val="002B3009"/>
    <w:rsid w:val="002B3B5C"/>
    <w:rsid w:val="002B7298"/>
    <w:rsid w:val="002C0328"/>
    <w:rsid w:val="002C76DF"/>
    <w:rsid w:val="002D57C2"/>
    <w:rsid w:val="002D5863"/>
    <w:rsid w:val="002D7EEE"/>
    <w:rsid w:val="002E0288"/>
    <w:rsid w:val="002E733C"/>
    <w:rsid w:val="002F01A4"/>
    <w:rsid w:val="002F62B3"/>
    <w:rsid w:val="002F702C"/>
    <w:rsid w:val="00303CFB"/>
    <w:rsid w:val="00321885"/>
    <w:rsid w:val="00325D36"/>
    <w:rsid w:val="003264AE"/>
    <w:rsid w:val="00327E30"/>
    <w:rsid w:val="00331277"/>
    <w:rsid w:val="00333CC2"/>
    <w:rsid w:val="00337DEE"/>
    <w:rsid w:val="00343939"/>
    <w:rsid w:val="0034673E"/>
    <w:rsid w:val="003509AD"/>
    <w:rsid w:val="00364B7D"/>
    <w:rsid w:val="0037481B"/>
    <w:rsid w:val="003757B5"/>
    <w:rsid w:val="00380C55"/>
    <w:rsid w:val="00384C68"/>
    <w:rsid w:val="0038672E"/>
    <w:rsid w:val="003908F5"/>
    <w:rsid w:val="00391E1A"/>
    <w:rsid w:val="00392AFE"/>
    <w:rsid w:val="00394E1D"/>
    <w:rsid w:val="0039729F"/>
    <w:rsid w:val="003A46C0"/>
    <w:rsid w:val="003B21E5"/>
    <w:rsid w:val="003C0C0E"/>
    <w:rsid w:val="003C411A"/>
    <w:rsid w:val="003C6853"/>
    <w:rsid w:val="003D174D"/>
    <w:rsid w:val="003D2795"/>
    <w:rsid w:val="003D35EC"/>
    <w:rsid w:val="003D3951"/>
    <w:rsid w:val="003E4877"/>
    <w:rsid w:val="003F160C"/>
    <w:rsid w:val="003F237D"/>
    <w:rsid w:val="003F2E49"/>
    <w:rsid w:val="004031C9"/>
    <w:rsid w:val="00403F24"/>
    <w:rsid w:val="00405ED7"/>
    <w:rsid w:val="00406EDE"/>
    <w:rsid w:val="004107D0"/>
    <w:rsid w:val="004121D7"/>
    <w:rsid w:val="00413C60"/>
    <w:rsid w:val="00426663"/>
    <w:rsid w:val="00426AF4"/>
    <w:rsid w:val="00430A2E"/>
    <w:rsid w:val="004316F4"/>
    <w:rsid w:val="00435A08"/>
    <w:rsid w:val="00446760"/>
    <w:rsid w:val="00447AAF"/>
    <w:rsid w:val="00452BA5"/>
    <w:rsid w:val="004569AE"/>
    <w:rsid w:val="00456CFD"/>
    <w:rsid w:val="00461AD6"/>
    <w:rsid w:val="00462D34"/>
    <w:rsid w:val="004736BD"/>
    <w:rsid w:val="004769A6"/>
    <w:rsid w:val="00476C45"/>
    <w:rsid w:val="00476D98"/>
    <w:rsid w:val="00481ED8"/>
    <w:rsid w:val="0048245A"/>
    <w:rsid w:val="00484DCC"/>
    <w:rsid w:val="00485CD9"/>
    <w:rsid w:val="004940A0"/>
    <w:rsid w:val="004A0583"/>
    <w:rsid w:val="004A3B64"/>
    <w:rsid w:val="004B2B1E"/>
    <w:rsid w:val="004B40F5"/>
    <w:rsid w:val="004C0296"/>
    <w:rsid w:val="004C090D"/>
    <w:rsid w:val="004C0DBC"/>
    <w:rsid w:val="004C41FE"/>
    <w:rsid w:val="004C7241"/>
    <w:rsid w:val="004D0BBF"/>
    <w:rsid w:val="004D3016"/>
    <w:rsid w:val="004D614D"/>
    <w:rsid w:val="004E275F"/>
    <w:rsid w:val="004E3C06"/>
    <w:rsid w:val="004E529B"/>
    <w:rsid w:val="004E6252"/>
    <w:rsid w:val="004E7042"/>
    <w:rsid w:val="004F0053"/>
    <w:rsid w:val="004F5D79"/>
    <w:rsid w:val="004F67B3"/>
    <w:rsid w:val="00500A09"/>
    <w:rsid w:val="00500FF9"/>
    <w:rsid w:val="00502DD1"/>
    <w:rsid w:val="0050516B"/>
    <w:rsid w:val="00507CFB"/>
    <w:rsid w:val="00510CDF"/>
    <w:rsid w:val="00510EB5"/>
    <w:rsid w:val="005132C5"/>
    <w:rsid w:val="00514773"/>
    <w:rsid w:val="00525280"/>
    <w:rsid w:val="005275F1"/>
    <w:rsid w:val="00527FCE"/>
    <w:rsid w:val="005300C9"/>
    <w:rsid w:val="00530F94"/>
    <w:rsid w:val="00533060"/>
    <w:rsid w:val="00541EC1"/>
    <w:rsid w:val="00542B00"/>
    <w:rsid w:val="005506BA"/>
    <w:rsid w:val="00563136"/>
    <w:rsid w:val="005645A1"/>
    <w:rsid w:val="00567CBD"/>
    <w:rsid w:val="00567ED6"/>
    <w:rsid w:val="005734EE"/>
    <w:rsid w:val="0057589D"/>
    <w:rsid w:val="00575A13"/>
    <w:rsid w:val="00576FF5"/>
    <w:rsid w:val="00580294"/>
    <w:rsid w:val="005805A3"/>
    <w:rsid w:val="00582DE6"/>
    <w:rsid w:val="00590E70"/>
    <w:rsid w:val="005940E8"/>
    <w:rsid w:val="005950D1"/>
    <w:rsid w:val="005955E9"/>
    <w:rsid w:val="0059703F"/>
    <w:rsid w:val="005A5770"/>
    <w:rsid w:val="005A6BB7"/>
    <w:rsid w:val="005A7DB1"/>
    <w:rsid w:val="005B043B"/>
    <w:rsid w:val="005B12EF"/>
    <w:rsid w:val="005C4CBD"/>
    <w:rsid w:val="005C6777"/>
    <w:rsid w:val="005D43E8"/>
    <w:rsid w:val="005D5E82"/>
    <w:rsid w:val="005D6C28"/>
    <w:rsid w:val="005D7FEB"/>
    <w:rsid w:val="005E4310"/>
    <w:rsid w:val="005E4D52"/>
    <w:rsid w:val="005E5D2A"/>
    <w:rsid w:val="005E624A"/>
    <w:rsid w:val="005F5130"/>
    <w:rsid w:val="00605D53"/>
    <w:rsid w:val="006106E8"/>
    <w:rsid w:val="0061179B"/>
    <w:rsid w:val="006237E9"/>
    <w:rsid w:val="00626A30"/>
    <w:rsid w:val="006303D2"/>
    <w:rsid w:val="00637CD2"/>
    <w:rsid w:val="0064702F"/>
    <w:rsid w:val="00652862"/>
    <w:rsid w:val="00652B19"/>
    <w:rsid w:val="006542DE"/>
    <w:rsid w:val="00654AA6"/>
    <w:rsid w:val="0065629B"/>
    <w:rsid w:val="00661A06"/>
    <w:rsid w:val="00665350"/>
    <w:rsid w:val="0066744A"/>
    <w:rsid w:val="00672A5F"/>
    <w:rsid w:val="0067390B"/>
    <w:rsid w:val="00677208"/>
    <w:rsid w:val="006826A4"/>
    <w:rsid w:val="006831C9"/>
    <w:rsid w:val="0068347E"/>
    <w:rsid w:val="0068506D"/>
    <w:rsid w:val="00690270"/>
    <w:rsid w:val="0069043C"/>
    <w:rsid w:val="006963A9"/>
    <w:rsid w:val="006A1EB4"/>
    <w:rsid w:val="006B179F"/>
    <w:rsid w:val="006C1D79"/>
    <w:rsid w:val="006D2061"/>
    <w:rsid w:val="006E042E"/>
    <w:rsid w:val="006E0B85"/>
    <w:rsid w:val="006E39AE"/>
    <w:rsid w:val="006E602A"/>
    <w:rsid w:val="006E68D4"/>
    <w:rsid w:val="006F451A"/>
    <w:rsid w:val="006F5B4D"/>
    <w:rsid w:val="00701EFF"/>
    <w:rsid w:val="007059FB"/>
    <w:rsid w:val="007063C0"/>
    <w:rsid w:val="00707031"/>
    <w:rsid w:val="0070766E"/>
    <w:rsid w:val="00712AC2"/>
    <w:rsid w:val="00713FC4"/>
    <w:rsid w:val="007253A9"/>
    <w:rsid w:val="007256D5"/>
    <w:rsid w:val="0072657A"/>
    <w:rsid w:val="00727D73"/>
    <w:rsid w:val="00730685"/>
    <w:rsid w:val="00737841"/>
    <w:rsid w:val="00737CAF"/>
    <w:rsid w:val="00742581"/>
    <w:rsid w:val="0074607F"/>
    <w:rsid w:val="00746869"/>
    <w:rsid w:val="00755907"/>
    <w:rsid w:val="00756105"/>
    <w:rsid w:val="00756E31"/>
    <w:rsid w:val="00770F5F"/>
    <w:rsid w:val="007740FA"/>
    <w:rsid w:val="00774F31"/>
    <w:rsid w:val="00792627"/>
    <w:rsid w:val="0079380B"/>
    <w:rsid w:val="007964B6"/>
    <w:rsid w:val="007A5B81"/>
    <w:rsid w:val="007A5F49"/>
    <w:rsid w:val="007B3E55"/>
    <w:rsid w:val="007B5453"/>
    <w:rsid w:val="007B653C"/>
    <w:rsid w:val="007C0A89"/>
    <w:rsid w:val="007C502F"/>
    <w:rsid w:val="007C6081"/>
    <w:rsid w:val="007C6200"/>
    <w:rsid w:val="007C76D2"/>
    <w:rsid w:val="007D032F"/>
    <w:rsid w:val="007D3115"/>
    <w:rsid w:val="007D31D9"/>
    <w:rsid w:val="007D3291"/>
    <w:rsid w:val="007D68DE"/>
    <w:rsid w:val="007E38E7"/>
    <w:rsid w:val="007E4A10"/>
    <w:rsid w:val="007E7CAF"/>
    <w:rsid w:val="007F3744"/>
    <w:rsid w:val="007F4F24"/>
    <w:rsid w:val="00801C6D"/>
    <w:rsid w:val="008027F4"/>
    <w:rsid w:val="00804806"/>
    <w:rsid w:val="008134FB"/>
    <w:rsid w:val="00816017"/>
    <w:rsid w:val="00825928"/>
    <w:rsid w:val="0083210E"/>
    <w:rsid w:val="00832816"/>
    <w:rsid w:val="0083550F"/>
    <w:rsid w:val="008454B6"/>
    <w:rsid w:val="0085531A"/>
    <w:rsid w:val="00855D53"/>
    <w:rsid w:val="00855DB7"/>
    <w:rsid w:val="00856C25"/>
    <w:rsid w:val="0086463E"/>
    <w:rsid w:val="00864843"/>
    <w:rsid w:val="0086706A"/>
    <w:rsid w:val="00873C87"/>
    <w:rsid w:val="00876643"/>
    <w:rsid w:val="00881124"/>
    <w:rsid w:val="00884561"/>
    <w:rsid w:val="00885496"/>
    <w:rsid w:val="008872F8"/>
    <w:rsid w:val="00887F93"/>
    <w:rsid w:val="008957A7"/>
    <w:rsid w:val="008A3AEB"/>
    <w:rsid w:val="008A53F3"/>
    <w:rsid w:val="008B3342"/>
    <w:rsid w:val="008B687A"/>
    <w:rsid w:val="008C541F"/>
    <w:rsid w:val="008D14CC"/>
    <w:rsid w:val="008D3AFE"/>
    <w:rsid w:val="008D55EC"/>
    <w:rsid w:val="008E1780"/>
    <w:rsid w:val="008E2986"/>
    <w:rsid w:val="008E38C6"/>
    <w:rsid w:val="008E4B90"/>
    <w:rsid w:val="008E4DBC"/>
    <w:rsid w:val="008F32FB"/>
    <w:rsid w:val="0090114D"/>
    <w:rsid w:val="0090173A"/>
    <w:rsid w:val="009213CF"/>
    <w:rsid w:val="00924A60"/>
    <w:rsid w:val="00925400"/>
    <w:rsid w:val="00927362"/>
    <w:rsid w:val="009301AD"/>
    <w:rsid w:val="009321E2"/>
    <w:rsid w:val="00944A0A"/>
    <w:rsid w:val="0094552F"/>
    <w:rsid w:val="00951675"/>
    <w:rsid w:val="009546AB"/>
    <w:rsid w:val="00957840"/>
    <w:rsid w:val="0096214D"/>
    <w:rsid w:val="009623F8"/>
    <w:rsid w:val="009667D4"/>
    <w:rsid w:val="00975BD0"/>
    <w:rsid w:val="00977681"/>
    <w:rsid w:val="009800D9"/>
    <w:rsid w:val="00983639"/>
    <w:rsid w:val="00984B26"/>
    <w:rsid w:val="0098748A"/>
    <w:rsid w:val="0099053B"/>
    <w:rsid w:val="0099057B"/>
    <w:rsid w:val="009A2924"/>
    <w:rsid w:val="009A407C"/>
    <w:rsid w:val="009B115C"/>
    <w:rsid w:val="009B1B52"/>
    <w:rsid w:val="009C2143"/>
    <w:rsid w:val="009C3ACA"/>
    <w:rsid w:val="009C4387"/>
    <w:rsid w:val="009C4E75"/>
    <w:rsid w:val="009D5C82"/>
    <w:rsid w:val="009D74D8"/>
    <w:rsid w:val="009E7B60"/>
    <w:rsid w:val="009E7BD2"/>
    <w:rsid w:val="009F0608"/>
    <w:rsid w:val="009F09C3"/>
    <w:rsid w:val="009F1411"/>
    <w:rsid w:val="009F45DC"/>
    <w:rsid w:val="009F6B65"/>
    <w:rsid w:val="00A00D05"/>
    <w:rsid w:val="00A019F1"/>
    <w:rsid w:val="00A01A7C"/>
    <w:rsid w:val="00A077B8"/>
    <w:rsid w:val="00A12A0A"/>
    <w:rsid w:val="00A1319E"/>
    <w:rsid w:val="00A20F8A"/>
    <w:rsid w:val="00A215EC"/>
    <w:rsid w:val="00A22916"/>
    <w:rsid w:val="00A236D6"/>
    <w:rsid w:val="00A263A6"/>
    <w:rsid w:val="00A314EE"/>
    <w:rsid w:val="00A34900"/>
    <w:rsid w:val="00A35D78"/>
    <w:rsid w:val="00A43EDE"/>
    <w:rsid w:val="00A505A3"/>
    <w:rsid w:val="00A51F5F"/>
    <w:rsid w:val="00A521A6"/>
    <w:rsid w:val="00A5727C"/>
    <w:rsid w:val="00A65FB6"/>
    <w:rsid w:val="00A66B97"/>
    <w:rsid w:val="00A740D8"/>
    <w:rsid w:val="00AA6937"/>
    <w:rsid w:val="00AA7CA6"/>
    <w:rsid w:val="00AB10B6"/>
    <w:rsid w:val="00AB3A51"/>
    <w:rsid w:val="00AB4F56"/>
    <w:rsid w:val="00AB5D83"/>
    <w:rsid w:val="00AB772D"/>
    <w:rsid w:val="00AC303F"/>
    <w:rsid w:val="00AC62AC"/>
    <w:rsid w:val="00AC6A02"/>
    <w:rsid w:val="00AC7211"/>
    <w:rsid w:val="00AC7A88"/>
    <w:rsid w:val="00AC7AAD"/>
    <w:rsid w:val="00AD2E54"/>
    <w:rsid w:val="00AD4BE3"/>
    <w:rsid w:val="00AD7E36"/>
    <w:rsid w:val="00AE2ECA"/>
    <w:rsid w:val="00AF1CD8"/>
    <w:rsid w:val="00AF23F0"/>
    <w:rsid w:val="00AF5D8B"/>
    <w:rsid w:val="00B00BE2"/>
    <w:rsid w:val="00B02F96"/>
    <w:rsid w:val="00B04FD9"/>
    <w:rsid w:val="00B14705"/>
    <w:rsid w:val="00B215EE"/>
    <w:rsid w:val="00B22754"/>
    <w:rsid w:val="00B25D6A"/>
    <w:rsid w:val="00B34A8F"/>
    <w:rsid w:val="00B34F76"/>
    <w:rsid w:val="00B4120B"/>
    <w:rsid w:val="00B42A89"/>
    <w:rsid w:val="00B43F5D"/>
    <w:rsid w:val="00B52348"/>
    <w:rsid w:val="00B547A8"/>
    <w:rsid w:val="00B5741E"/>
    <w:rsid w:val="00B577C7"/>
    <w:rsid w:val="00B6053D"/>
    <w:rsid w:val="00B629AC"/>
    <w:rsid w:val="00B8168F"/>
    <w:rsid w:val="00B85B72"/>
    <w:rsid w:val="00B867A5"/>
    <w:rsid w:val="00B90B60"/>
    <w:rsid w:val="00B90DC9"/>
    <w:rsid w:val="00B948C9"/>
    <w:rsid w:val="00B955DB"/>
    <w:rsid w:val="00BA407B"/>
    <w:rsid w:val="00BA65B9"/>
    <w:rsid w:val="00BB3E51"/>
    <w:rsid w:val="00BB42AD"/>
    <w:rsid w:val="00BC22AF"/>
    <w:rsid w:val="00BC2A74"/>
    <w:rsid w:val="00BC6DA7"/>
    <w:rsid w:val="00BC72E4"/>
    <w:rsid w:val="00BD078A"/>
    <w:rsid w:val="00BD1674"/>
    <w:rsid w:val="00BD23F8"/>
    <w:rsid w:val="00BD2B7D"/>
    <w:rsid w:val="00BE053E"/>
    <w:rsid w:val="00BE05B1"/>
    <w:rsid w:val="00BE115E"/>
    <w:rsid w:val="00BE215F"/>
    <w:rsid w:val="00BE6F5B"/>
    <w:rsid w:val="00BF0FC1"/>
    <w:rsid w:val="00BF2A35"/>
    <w:rsid w:val="00BF3916"/>
    <w:rsid w:val="00BF41D8"/>
    <w:rsid w:val="00C007C9"/>
    <w:rsid w:val="00C01675"/>
    <w:rsid w:val="00C02D16"/>
    <w:rsid w:val="00C06F3B"/>
    <w:rsid w:val="00C07120"/>
    <w:rsid w:val="00C1237D"/>
    <w:rsid w:val="00C21868"/>
    <w:rsid w:val="00C26A70"/>
    <w:rsid w:val="00C275D5"/>
    <w:rsid w:val="00C33851"/>
    <w:rsid w:val="00C40BC5"/>
    <w:rsid w:val="00C412EB"/>
    <w:rsid w:val="00C50513"/>
    <w:rsid w:val="00C627A2"/>
    <w:rsid w:val="00C66252"/>
    <w:rsid w:val="00C707A9"/>
    <w:rsid w:val="00C710A8"/>
    <w:rsid w:val="00C72BB2"/>
    <w:rsid w:val="00C7487A"/>
    <w:rsid w:val="00C80EF5"/>
    <w:rsid w:val="00C81473"/>
    <w:rsid w:val="00C81709"/>
    <w:rsid w:val="00C82959"/>
    <w:rsid w:val="00C85196"/>
    <w:rsid w:val="00C87F57"/>
    <w:rsid w:val="00C90CAB"/>
    <w:rsid w:val="00C90EDA"/>
    <w:rsid w:val="00C91CB2"/>
    <w:rsid w:val="00C94D2B"/>
    <w:rsid w:val="00C95E5C"/>
    <w:rsid w:val="00CA0E9B"/>
    <w:rsid w:val="00CA3F66"/>
    <w:rsid w:val="00CA71C5"/>
    <w:rsid w:val="00CB261C"/>
    <w:rsid w:val="00CB5B2B"/>
    <w:rsid w:val="00CC4D57"/>
    <w:rsid w:val="00CD32F5"/>
    <w:rsid w:val="00CD4C03"/>
    <w:rsid w:val="00CE5C2F"/>
    <w:rsid w:val="00CE5F9F"/>
    <w:rsid w:val="00CE623B"/>
    <w:rsid w:val="00CF058F"/>
    <w:rsid w:val="00CF2D41"/>
    <w:rsid w:val="00CF2D8D"/>
    <w:rsid w:val="00CF6AE6"/>
    <w:rsid w:val="00D002FF"/>
    <w:rsid w:val="00D03B64"/>
    <w:rsid w:val="00D15AD6"/>
    <w:rsid w:val="00D16D3C"/>
    <w:rsid w:val="00D173E5"/>
    <w:rsid w:val="00D1782A"/>
    <w:rsid w:val="00D25C28"/>
    <w:rsid w:val="00D32224"/>
    <w:rsid w:val="00D3271D"/>
    <w:rsid w:val="00D33AC4"/>
    <w:rsid w:val="00D371E0"/>
    <w:rsid w:val="00D46118"/>
    <w:rsid w:val="00D50734"/>
    <w:rsid w:val="00D5303F"/>
    <w:rsid w:val="00D57B0C"/>
    <w:rsid w:val="00D6105E"/>
    <w:rsid w:val="00D62DF9"/>
    <w:rsid w:val="00D6546A"/>
    <w:rsid w:val="00D80646"/>
    <w:rsid w:val="00D81D51"/>
    <w:rsid w:val="00D84A8B"/>
    <w:rsid w:val="00D8616C"/>
    <w:rsid w:val="00D90E0F"/>
    <w:rsid w:val="00D959B7"/>
    <w:rsid w:val="00DA4C85"/>
    <w:rsid w:val="00DA6ED8"/>
    <w:rsid w:val="00DB21B1"/>
    <w:rsid w:val="00DB3049"/>
    <w:rsid w:val="00DB7BC2"/>
    <w:rsid w:val="00DC1579"/>
    <w:rsid w:val="00DC40C6"/>
    <w:rsid w:val="00DC66CE"/>
    <w:rsid w:val="00DD4BA4"/>
    <w:rsid w:val="00DD62FB"/>
    <w:rsid w:val="00DE0613"/>
    <w:rsid w:val="00DE2A05"/>
    <w:rsid w:val="00DE2B44"/>
    <w:rsid w:val="00DF4307"/>
    <w:rsid w:val="00DF43C7"/>
    <w:rsid w:val="00DF4D09"/>
    <w:rsid w:val="00DF5056"/>
    <w:rsid w:val="00E014BC"/>
    <w:rsid w:val="00E163D8"/>
    <w:rsid w:val="00E26502"/>
    <w:rsid w:val="00E26739"/>
    <w:rsid w:val="00E27D29"/>
    <w:rsid w:val="00E3284E"/>
    <w:rsid w:val="00E339FA"/>
    <w:rsid w:val="00E37184"/>
    <w:rsid w:val="00E4162F"/>
    <w:rsid w:val="00E45615"/>
    <w:rsid w:val="00E458AB"/>
    <w:rsid w:val="00E53618"/>
    <w:rsid w:val="00E556FA"/>
    <w:rsid w:val="00E56BF9"/>
    <w:rsid w:val="00E672C4"/>
    <w:rsid w:val="00E74E1E"/>
    <w:rsid w:val="00E74E26"/>
    <w:rsid w:val="00E77434"/>
    <w:rsid w:val="00E960A5"/>
    <w:rsid w:val="00E96C5E"/>
    <w:rsid w:val="00EA03C9"/>
    <w:rsid w:val="00EA04E8"/>
    <w:rsid w:val="00EB0C0C"/>
    <w:rsid w:val="00EB2D4B"/>
    <w:rsid w:val="00EB3977"/>
    <w:rsid w:val="00EB518D"/>
    <w:rsid w:val="00EC2575"/>
    <w:rsid w:val="00EC4BBD"/>
    <w:rsid w:val="00ED5626"/>
    <w:rsid w:val="00ED6451"/>
    <w:rsid w:val="00EE0497"/>
    <w:rsid w:val="00EE3BFB"/>
    <w:rsid w:val="00EE4D83"/>
    <w:rsid w:val="00EF3172"/>
    <w:rsid w:val="00EF601B"/>
    <w:rsid w:val="00F02B77"/>
    <w:rsid w:val="00F050C9"/>
    <w:rsid w:val="00F05D54"/>
    <w:rsid w:val="00F05EFC"/>
    <w:rsid w:val="00F11D33"/>
    <w:rsid w:val="00F1589F"/>
    <w:rsid w:val="00F17A59"/>
    <w:rsid w:val="00F20092"/>
    <w:rsid w:val="00F2376C"/>
    <w:rsid w:val="00F244F4"/>
    <w:rsid w:val="00F2626C"/>
    <w:rsid w:val="00F262CF"/>
    <w:rsid w:val="00F35CCD"/>
    <w:rsid w:val="00F41173"/>
    <w:rsid w:val="00F43C63"/>
    <w:rsid w:val="00F53655"/>
    <w:rsid w:val="00F60DFB"/>
    <w:rsid w:val="00F645C8"/>
    <w:rsid w:val="00F65C32"/>
    <w:rsid w:val="00F706F5"/>
    <w:rsid w:val="00F70EB3"/>
    <w:rsid w:val="00F73C26"/>
    <w:rsid w:val="00F741B5"/>
    <w:rsid w:val="00F7574E"/>
    <w:rsid w:val="00F7783D"/>
    <w:rsid w:val="00F77B2D"/>
    <w:rsid w:val="00F82FB3"/>
    <w:rsid w:val="00F83A27"/>
    <w:rsid w:val="00F912CC"/>
    <w:rsid w:val="00F91657"/>
    <w:rsid w:val="00F9482D"/>
    <w:rsid w:val="00F95A47"/>
    <w:rsid w:val="00FA369E"/>
    <w:rsid w:val="00FA7B20"/>
    <w:rsid w:val="00FB0445"/>
    <w:rsid w:val="00FB2B29"/>
    <w:rsid w:val="00FB593C"/>
    <w:rsid w:val="00FC1727"/>
    <w:rsid w:val="00FC229D"/>
    <w:rsid w:val="00FC4ACC"/>
    <w:rsid w:val="00FD1D95"/>
    <w:rsid w:val="00FE4F40"/>
    <w:rsid w:val="00FE7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141D432-163F-42C5-8D90-50F8F8BC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47E"/>
    <w:pPr>
      <w:widowControl w:val="0"/>
      <w:jc w:val="both"/>
    </w:pPr>
  </w:style>
  <w:style w:type="paragraph" w:styleId="1">
    <w:name w:val="heading 1"/>
    <w:basedOn w:val="a"/>
    <w:next w:val="a"/>
    <w:link w:val="10"/>
    <w:qFormat/>
    <w:rsid w:val="00C87F57"/>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0B5D35"/>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B2275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87F57"/>
    <w:rPr>
      <w:rFonts w:asciiTheme="majorHAnsi" w:eastAsiaTheme="majorEastAsia" w:hAnsiTheme="majorHAnsi" w:cstheme="majorBidi"/>
      <w:sz w:val="24"/>
      <w:szCs w:val="24"/>
    </w:rPr>
  </w:style>
  <w:style w:type="character" w:customStyle="1" w:styleId="20">
    <w:name w:val="見出し 2 (文字)"/>
    <w:basedOn w:val="a0"/>
    <w:link w:val="2"/>
    <w:rsid w:val="000B5D35"/>
    <w:rPr>
      <w:rFonts w:asciiTheme="majorHAnsi" w:eastAsiaTheme="majorEastAsia" w:hAnsiTheme="majorHAnsi" w:cstheme="majorBidi"/>
    </w:rPr>
  </w:style>
  <w:style w:type="character" w:customStyle="1" w:styleId="30">
    <w:name w:val="見出し 3 (文字)"/>
    <w:basedOn w:val="a0"/>
    <w:link w:val="3"/>
    <w:uiPriority w:val="9"/>
    <w:rsid w:val="00B22754"/>
    <w:rPr>
      <w:rFonts w:asciiTheme="majorHAnsi" w:eastAsiaTheme="majorEastAsia" w:hAnsiTheme="majorHAnsi" w:cstheme="majorBidi"/>
    </w:rPr>
  </w:style>
  <w:style w:type="paragraph" w:customStyle="1" w:styleId="Default">
    <w:name w:val="Default"/>
    <w:rsid w:val="00047250"/>
    <w:pPr>
      <w:widowControl w:val="0"/>
      <w:autoSpaceDE w:val="0"/>
      <w:autoSpaceDN w:val="0"/>
      <w:adjustRightInd w:val="0"/>
    </w:pPr>
    <w:rPr>
      <w:rFonts w:ascii="MS UI Gothic" w:eastAsia="MS UI Gothic" w:cs="MS UI Gothic"/>
      <w:color w:val="000000"/>
      <w:kern w:val="0"/>
      <w:sz w:val="24"/>
      <w:szCs w:val="24"/>
    </w:rPr>
  </w:style>
  <w:style w:type="paragraph" w:styleId="a3">
    <w:name w:val="List Paragraph"/>
    <w:basedOn w:val="a"/>
    <w:uiPriority w:val="34"/>
    <w:qFormat/>
    <w:rsid w:val="00047250"/>
    <w:pPr>
      <w:ind w:leftChars="400" w:left="840"/>
    </w:pPr>
  </w:style>
  <w:style w:type="character" w:styleId="a4">
    <w:name w:val="Hyperlink"/>
    <w:basedOn w:val="a0"/>
    <w:uiPriority w:val="99"/>
    <w:unhideWhenUsed/>
    <w:rsid w:val="00047250"/>
    <w:rPr>
      <w:color w:val="0563C1" w:themeColor="hyperlink"/>
      <w:u w:val="single"/>
    </w:rPr>
  </w:style>
  <w:style w:type="table" w:styleId="a5">
    <w:name w:val="Table Grid"/>
    <w:basedOn w:val="a1"/>
    <w:uiPriority w:val="39"/>
    <w:rsid w:val="00047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34C2"/>
    <w:pPr>
      <w:tabs>
        <w:tab w:val="center" w:pos="4252"/>
        <w:tab w:val="right" w:pos="8504"/>
      </w:tabs>
      <w:snapToGrid w:val="0"/>
    </w:pPr>
  </w:style>
  <w:style w:type="character" w:customStyle="1" w:styleId="a7">
    <w:name w:val="ヘッダー (文字)"/>
    <w:basedOn w:val="a0"/>
    <w:link w:val="a6"/>
    <w:uiPriority w:val="99"/>
    <w:rsid w:val="001034C2"/>
  </w:style>
  <w:style w:type="paragraph" w:styleId="a8">
    <w:name w:val="footer"/>
    <w:basedOn w:val="a"/>
    <w:link w:val="a9"/>
    <w:uiPriority w:val="99"/>
    <w:unhideWhenUsed/>
    <w:rsid w:val="001034C2"/>
    <w:pPr>
      <w:tabs>
        <w:tab w:val="center" w:pos="4252"/>
        <w:tab w:val="right" w:pos="8504"/>
      </w:tabs>
      <w:snapToGrid w:val="0"/>
    </w:pPr>
  </w:style>
  <w:style w:type="character" w:customStyle="1" w:styleId="a9">
    <w:name w:val="フッター (文字)"/>
    <w:basedOn w:val="a0"/>
    <w:link w:val="a8"/>
    <w:uiPriority w:val="99"/>
    <w:rsid w:val="001034C2"/>
  </w:style>
  <w:style w:type="paragraph" w:styleId="aa">
    <w:name w:val="Balloon Text"/>
    <w:basedOn w:val="a"/>
    <w:link w:val="ab"/>
    <w:uiPriority w:val="99"/>
    <w:semiHidden/>
    <w:unhideWhenUsed/>
    <w:rsid w:val="00C87F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F5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0516B"/>
    <w:rPr>
      <w:sz w:val="18"/>
      <w:szCs w:val="18"/>
    </w:rPr>
  </w:style>
  <w:style w:type="paragraph" w:styleId="ad">
    <w:name w:val="annotation text"/>
    <w:basedOn w:val="a"/>
    <w:link w:val="ae"/>
    <w:uiPriority w:val="99"/>
    <w:semiHidden/>
    <w:unhideWhenUsed/>
    <w:rsid w:val="0050516B"/>
    <w:pPr>
      <w:jc w:val="left"/>
    </w:pPr>
  </w:style>
  <w:style w:type="character" w:customStyle="1" w:styleId="ae">
    <w:name w:val="コメント文字列 (文字)"/>
    <w:basedOn w:val="a0"/>
    <w:link w:val="ad"/>
    <w:uiPriority w:val="99"/>
    <w:semiHidden/>
    <w:rsid w:val="0050516B"/>
  </w:style>
  <w:style w:type="paragraph" w:styleId="af">
    <w:name w:val="annotation subject"/>
    <w:basedOn w:val="ad"/>
    <w:next w:val="ad"/>
    <w:link w:val="af0"/>
    <w:uiPriority w:val="99"/>
    <w:semiHidden/>
    <w:unhideWhenUsed/>
    <w:rsid w:val="0050516B"/>
    <w:rPr>
      <w:b/>
      <w:bCs/>
    </w:rPr>
  </w:style>
  <w:style w:type="character" w:customStyle="1" w:styleId="af0">
    <w:name w:val="コメント内容 (文字)"/>
    <w:basedOn w:val="ae"/>
    <w:link w:val="af"/>
    <w:uiPriority w:val="99"/>
    <w:semiHidden/>
    <w:rsid w:val="0050516B"/>
    <w:rPr>
      <w:b/>
      <w:bCs/>
    </w:rPr>
  </w:style>
  <w:style w:type="paragraph" w:styleId="af1">
    <w:name w:val="Plain Text"/>
    <w:basedOn w:val="a"/>
    <w:link w:val="af2"/>
    <w:rsid w:val="008E4DBC"/>
    <w:rPr>
      <w:rFonts w:ascii="ＭＳ 明朝" w:eastAsia="ＭＳ 明朝" w:hAnsi="Courier New" w:cs="Courier New"/>
      <w:szCs w:val="21"/>
    </w:rPr>
  </w:style>
  <w:style w:type="character" w:customStyle="1" w:styleId="af2">
    <w:name w:val="書式なし (文字)"/>
    <w:basedOn w:val="a0"/>
    <w:link w:val="af1"/>
    <w:rsid w:val="008E4DBC"/>
    <w:rPr>
      <w:rFonts w:ascii="ＭＳ 明朝" w:eastAsia="ＭＳ 明朝" w:hAnsi="Courier New" w:cs="Courier New"/>
      <w:szCs w:val="21"/>
    </w:rPr>
  </w:style>
  <w:style w:type="paragraph" w:styleId="af3">
    <w:name w:val="TOC Heading"/>
    <w:basedOn w:val="1"/>
    <w:next w:val="a"/>
    <w:uiPriority w:val="39"/>
    <w:unhideWhenUsed/>
    <w:qFormat/>
    <w:rsid w:val="003F2E4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F2E49"/>
    <w:rPr>
      <w:rFonts w:ascii="Times New Roman" w:eastAsia="ＭＳ 明朝" w:hAnsi="Times New Roman"/>
    </w:rPr>
  </w:style>
  <w:style w:type="paragraph" w:styleId="21">
    <w:name w:val="toc 2"/>
    <w:basedOn w:val="a"/>
    <w:next w:val="a"/>
    <w:autoRedefine/>
    <w:uiPriority w:val="39"/>
    <w:unhideWhenUsed/>
    <w:rsid w:val="003F2E49"/>
    <w:pPr>
      <w:ind w:leftChars="100" w:left="210"/>
    </w:pPr>
    <w:rPr>
      <w:rFonts w:ascii="Times New Roman" w:eastAsia="ＭＳ 明朝" w:hAnsi="Times New Roman"/>
    </w:rPr>
  </w:style>
  <w:style w:type="paragraph" w:styleId="31">
    <w:name w:val="toc 3"/>
    <w:basedOn w:val="a"/>
    <w:next w:val="a"/>
    <w:autoRedefine/>
    <w:uiPriority w:val="39"/>
    <w:unhideWhenUsed/>
    <w:rsid w:val="003F2E49"/>
    <w:pPr>
      <w:ind w:leftChars="200" w:left="420"/>
    </w:pPr>
    <w:rPr>
      <w:rFonts w:ascii="Times New Roman" w:eastAsia="ＭＳ 明朝" w:hAnsi="Times New Roman"/>
    </w:rPr>
  </w:style>
  <w:style w:type="paragraph" w:styleId="4">
    <w:name w:val="toc 4"/>
    <w:basedOn w:val="a"/>
    <w:next w:val="a"/>
    <w:autoRedefine/>
    <w:uiPriority w:val="39"/>
    <w:unhideWhenUsed/>
    <w:rsid w:val="00F2626C"/>
    <w:pPr>
      <w:ind w:leftChars="300" w:left="630"/>
    </w:pPr>
  </w:style>
  <w:style w:type="paragraph" w:styleId="5">
    <w:name w:val="toc 5"/>
    <w:basedOn w:val="a"/>
    <w:next w:val="a"/>
    <w:autoRedefine/>
    <w:uiPriority w:val="39"/>
    <w:unhideWhenUsed/>
    <w:rsid w:val="00F2626C"/>
    <w:pPr>
      <w:ind w:leftChars="400" w:left="840"/>
    </w:pPr>
  </w:style>
  <w:style w:type="paragraph" w:styleId="6">
    <w:name w:val="toc 6"/>
    <w:basedOn w:val="a"/>
    <w:next w:val="a"/>
    <w:autoRedefine/>
    <w:uiPriority w:val="39"/>
    <w:unhideWhenUsed/>
    <w:rsid w:val="00F2626C"/>
    <w:pPr>
      <w:ind w:leftChars="500" w:left="1050"/>
    </w:pPr>
  </w:style>
  <w:style w:type="paragraph" w:styleId="7">
    <w:name w:val="toc 7"/>
    <w:basedOn w:val="a"/>
    <w:next w:val="a"/>
    <w:autoRedefine/>
    <w:uiPriority w:val="39"/>
    <w:unhideWhenUsed/>
    <w:rsid w:val="00F2626C"/>
    <w:pPr>
      <w:ind w:leftChars="600" w:left="1260"/>
    </w:pPr>
  </w:style>
  <w:style w:type="paragraph" w:styleId="8">
    <w:name w:val="toc 8"/>
    <w:basedOn w:val="a"/>
    <w:next w:val="a"/>
    <w:autoRedefine/>
    <w:uiPriority w:val="39"/>
    <w:unhideWhenUsed/>
    <w:rsid w:val="00F2626C"/>
    <w:pPr>
      <w:ind w:leftChars="700" w:left="1470"/>
    </w:pPr>
  </w:style>
  <w:style w:type="paragraph" w:styleId="9">
    <w:name w:val="toc 9"/>
    <w:basedOn w:val="a"/>
    <w:next w:val="a"/>
    <w:autoRedefine/>
    <w:uiPriority w:val="39"/>
    <w:unhideWhenUsed/>
    <w:rsid w:val="00F2626C"/>
    <w:pPr>
      <w:ind w:leftChars="800" w:left="1680"/>
    </w:pPr>
  </w:style>
  <w:style w:type="paragraph" w:customStyle="1" w:styleId="40">
    <w:name w:val="見出し4"/>
    <w:basedOn w:val="a"/>
    <w:next w:val="a"/>
    <w:link w:val="41"/>
    <w:qFormat/>
    <w:rsid w:val="00C91CB2"/>
    <w:pPr>
      <w:tabs>
        <w:tab w:val="num" w:pos="918"/>
      </w:tabs>
      <w:ind w:left="709" w:hanging="709"/>
    </w:pPr>
    <w:rPr>
      <w:rFonts w:ascii="Arial" w:eastAsia="ＭＳ ゴシック" w:hAnsi="Arial" w:cs="Times New Roman"/>
      <w:szCs w:val="24"/>
    </w:rPr>
  </w:style>
  <w:style w:type="paragraph" w:customStyle="1" w:styleId="50">
    <w:name w:val="見出し5"/>
    <w:basedOn w:val="a"/>
    <w:next w:val="a"/>
    <w:qFormat/>
    <w:rsid w:val="00C91CB2"/>
    <w:pPr>
      <w:tabs>
        <w:tab w:val="num" w:pos="1277"/>
      </w:tabs>
      <w:ind w:left="851" w:hanging="851"/>
    </w:pPr>
    <w:rPr>
      <w:rFonts w:ascii="Arial" w:eastAsia="ＭＳ ゴシック" w:hAnsi="Arial" w:cs="Times New Roman"/>
      <w:szCs w:val="24"/>
    </w:rPr>
  </w:style>
  <w:style w:type="character" w:customStyle="1" w:styleId="41">
    <w:name w:val="見出し4 (文字)"/>
    <w:basedOn w:val="30"/>
    <w:link w:val="40"/>
    <w:rsid w:val="00C91CB2"/>
    <w:rPr>
      <w:rFonts w:ascii="Arial" w:eastAsia="ＭＳ ゴシック" w:hAnsi="Arial" w:cs="Times New Roman"/>
      <w:szCs w:val="24"/>
    </w:rPr>
  </w:style>
  <w:style w:type="paragraph" w:styleId="22">
    <w:name w:val="Body Text Indent 2"/>
    <w:basedOn w:val="a"/>
    <w:link w:val="23"/>
    <w:rsid w:val="001D3817"/>
    <w:pPr>
      <w:spacing w:line="480" w:lineRule="auto"/>
      <w:ind w:leftChars="400" w:left="851"/>
    </w:pPr>
    <w:rPr>
      <w:rFonts w:ascii="Century" w:eastAsia="ＭＳ 明朝" w:hAnsi="Century" w:cs="Times New Roman"/>
      <w:szCs w:val="24"/>
    </w:rPr>
  </w:style>
  <w:style w:type="character" w:customStyle="1" w:styleId="23">
    <w:name w:val="本文インデント 2 (文字)"/>
    <w:basedOn w:val="a0"/>
    <w:link w:val="22"/>
    <w:rsid w:val="001D3817"/>
    <w:rPr>
      <w:rFonts w:ascii="Century" w:eastAsia="ＭＳ 明朝" w:hAnsi="Century" w:cs="Times New Roman"/>
      <w:szCs w:val="24"/>
    </w:rPr>
  </w:style>
  <w:style w:type="paragraph" w:styleId="af4">
    <w:name w:val="No Spacing"/>
    <w:link w:val="af5"/>
    <w:uiPriority w:val="1"/>
    <w:qFormat/>
    <w:rsid w:val="0009191D"/>
    <w:rPr>
      <w:kern w:val="0"/>
      <w:sz w:val="22"/>
    </w:rPr>
  </w:style>
  <w:style w:type="character" w:customStyle="1" w:styleId="af5">
    <w:name w:val="行間詰め (文字)"/>
    <w:basedOn w:val="a0"/>
    <w:link w:val="af4"/>
    <w:uiPriority w:val="1"/>
    <w:rsid w:val="0009191D"/>
    <w:rPr>
      <w:kern w:val="0"/>
      <w:sz w:val="22"/>
    </w:rPr>
  </w:style>
  <w:style w:type="character" w:styleId="af6">
    <w:name w:val="Strong"/>
    <w:basedOn w:val="a0"/>
    <w:uiPriority w:val="22"/>
    <w:qFormat/>
    <w:rsid w:val="00677208"/>
    <w:rPr>
      <w:b/>
      <w:bCs/>
    </w:rPr>
  </w:style>
  <w:style w:type="paragraph" w:styleId="af7">
    <w:name w:val="Revision"/>
    <w:hidden/>
    <w:uiPriority w:val="99"/>
    <w:semiHidden/>
    <w:rsid w:val="0094552F"/>
  </w:style>
  <w:style w:type="paragraph" w:customStyle="1" w:styleId="af8">
    <w:name w:val="一太郎８/９"/>
    <w:link w:val="af9"/>
    <w:rsid w:val="00AD7E36"/>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9">
    <w:name w:val="一太郎８/９ (文字)"/>
    <w:link w:val="af8"/>
    <w:rsid w:val="00AD7E36"/>
    <w:rPr>
      <w:rFonts w:ascii="ＭＳ 明朝" w:eastAsia="ＭＳ 明朝" w:hAnsi="Century" w:cs="Times New Roman"/>
      <w:spacing w:val="-1"/>
      <w:kern w:val="0"/>
      <w:sz w:val="20"/>
      <w:szCs w:val="20"/>
    </w:rPr>
  </w:style>
  <w:style w:type="paragraph" w:styleId="afa">
    <w:name w:val="Body Text"/>
    <w:basedOn w:val="a"/>
    <w:link w:val="afb"/>
    <w:rsid w:val="00046E41"/>
    <w:rPr>
      <w:rFonts w:ascii="ＭＳ ゴシック" w:eastAsia="ＭＳ 明朝" w:hAnsi="ＭＳ ゴシック" w:cs="Times New Roman"/>
      <w:color w:val="0000FF"/>
      <w:sz w:val="20"/>
      <w:szCs w:val="20"/>
    </w:rPr>
  </w:style>
  <w:style w:type="character" w:customStyle="1" w:styleId="afb">
    <w:name w:val="本文 (文字)"/>
    <w:basedOn w:val="a0"/>
    <w:link w:val="afa"/>
    <w:rsid w:val="00046E41"/>
    <w:rPr>
      <w:rFonts w:ascii="ＭＳ ゴシック" w:eastAsia="ＭＳ 明朝" w:hAnsi="ＭＳ ゴシック" w:cs="Times New Roman"/>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7451">
      <w:bodyDiv w:val="1"/>
      <w:marLeft w:val="0"/>
      <w:marRight w:val="0"/>
      <w:marTop w:val="0"/>
      <w:marBottom w:val="0"/>
      <w:divBdr>
        <w:top w:val="none" w:sz="0" w:space="0" w:color="auto"/>
        <w:left w:val="none" w:sz="0" w:space="0" w:color="auto"/>
        <w:bottom w:val="none" w:sz="0" w:space="0" w:color="auto"/>
        <w:right w:val="none" w:sz="0" w:space="0" w:color="auto"/>
      </w:divBdr>
      <w:divsChild>
        <w:div w:id="837968012">
          <w:marLeft w:val="0"/>
          <w:marRight w:val="0"/>
          <w:marTop w:val="0"/>
          <w:marBottom w:val="0"/>
          <w:divBdr>
            <w:top w:val="none" w:sz="0" w:space="0" w:color="auto"/>
            <w:left w:val="none" w:sz="0" w:space="0" w:color="auto"/>
            <w:bottom w:val="none" w:sz="0" w:space="0" w:color="auto"/>
            <w:right w:val="none" w:sz="0" w:space="0" w:color="auto"/>
          </w:divBdr>
          <w:divsChild>
            <w:div w:id="2009559640">
              <w:marLeft w:val="0"/>
              <w:marRight w:val="0"/>
              <w:marTop w:val="0"/>
              <w:marBottom w:val="0"/>
              <w:divBdr>
                <w:top w:val="none" w:sz="0" w:space="0" w:color="auto"/>
                <w:left w:val="none" w:sz="0" w:space="0" w:color="auto"/>
                <w:bottom w:val="none" w:sz="0" w:space="0" w:color="auto"/>
                <w:right w:val="none" w:sz="0" w:space="0" w:color="auto"/>
              </w:divBdr>
              <w:divsChild>
                <w:div w:id="1383602868">
                  <w:marLeft w:val="0"/>
                  <w:marRight w:val="0"/>
                  <w:marTop w:val="0"/>
                  <w:marBottom w:val="0"/>
                  <w:divBdr>
                    <w:top w:val="none" w:sz="0" w:space="0" w:color="auto"/>
                    <w:left w:val="none" w:sz="0" w:space="0" w:color="auto"/>
                    <w:bottom w:val="none" w:sz="0" w:space="0" w:color="auto"/>
                    <w:right w:val="none" w:sz="0" w:space="0" w:color="auto"/>
                  </w:divBdr>
                  <w:divsChild>
                    <w:div w:id="2008170012">
                      <w:marLeft w:val="0"/>
                      <w:marRight w:val="0"/>
                      <w:marTop w:val="0"/>
                      <w:marBottom w:val="0"/>
                      <w:divBdr>
                        <w:top w:val="none" w:sz="0" w:space="0" w:color="auto"/>
                        <w:left w:val="none" w:sz="0" w:space="0" w:color="auto"/>
                        <w:bottom w:val="none" w:sz="0" w:space="0" w:color="auto"/>
                        <w:right w:val="none" w:sz="0" w:space="0" w:color="auto"/>
                      </w:divBdr>
                      <w:divsChild>
                        <w:div w:id="174924348">
                          <w:marLeft w:val="0"/>
                          <w:marRight w:val="0"/>
                          <w:marTop w:val="15"/>
                          <w:marBottom w:val="0"/>
                          <w:divBdr>
                            <w:top w:val="none" w:sz="0" w:space="0" w:color="auto"/>
                            <w:left w:val="none" w:sz="0" w:space="0" w:color="auto"/>
                            <w:bottom w:val="none" w:sz="0" w:space="0" w:color="auto"/>
                            <w:right w:val="none" w:sz="0" w:space="0" w:color="auto"/>
                          </w:divBdr>
                          <w:divsChild>
                            <w:div w:id="345450429">
                              <w:marLeft w:val="0"/>
                              <w:marRight w:val="0"/>
                              <w:marTop w:val="0"/>
                              <w:marBottom w:val="0"/>
                              <w:divBdr>
                                <w:top w:val="none" w:sz="0" w:space="0" w:color="auto"/>
                                <w:left w:val="none" w:sz="0" w:space="0" w:color="auto"/>
                                <w:bottom w:val="none" w:sz="0" w:space="0" w:color="auto"/>
                                <w:right w:val="none" w:sz="0" w:space="0" w:color="auto"/>
                              </w:divBdr>
                              <w:divsChild>
                                <w:div w:id="1128666710">
                                  <w:marLeft w:val="0"/>
                                  <w:marRight w:val="0"/>
                                  <w:marTop w:val="0"/>
                                  <w:marBottom w:val="0"/>
                                  <w:divBdr>
                                    <w:top w:val="none" w:sz="0" w:space="0" w:color="auto"/>
                                    <w:left w:val="none" w:sz="0" w:space="0" w:color="auto"/>
                                    <w:bottom w:val="none" w:sz="0" w:space="0" w:color="auto"/>
                                    <w:right w:val="none" w:sz="0" w:space="0" w:color="auto"/>
                                  </w:divBdr>
                                </w:div>
                                <w:div w:id="2042628766">
                                  <w:marLeft w:val="0"/>
                                  <w:marRight w:val="0"/>
                                  <w:marTop w:val="0"/>
                                  <w:marBottom w:val="0"/>
                                  <w:divBdr>
                                    <w:top w:val="none" w:sz="0" w:space="0" w:color="auto"/>
                                    <w:left w:val="none" w:sz="0" w:space="0" w:color="auto"/>
                                    <w:bottom w:val="none" w:sz="0" w:space="0" w:color="auto"/>
                                    <w:right w:val="none" w:sz="0" w:space="0" w:color="auto"/>
                                  </w:divBdr>
                                </w:div>
                                <w:div w:id="1212883096">
                                  <w:marLeft w:val="0"/>
                                  <w:marRight w:val="0"/>
                                  <w:marTop w:val="0"/>
                                  <w:marBottom w:val="0"/>
                                  <w:divBdr>
                                    <w:top w:val="none" w:sz="0" w:space="0" w:color="auto"/>
                                    <w:left w:val="none" w:sz="0" w:space="0" w:color="auto"/>
                                    <w:bottom w:val="none" w:sz="0" w:space="0" w:color="auto"/>
                                    <w:right w:val="none" w:sz="0" w:space="0" w:color="auto"/>
                                  </w:divBdr>
                                </w:div>
                                <w:div w:id="1711145459">
                                  <w:marLeft w:val="0"/>
                                  <w:marRight w:val="0"/>
                                  <w:marTop w:val="0"/>
                                  <w:marBottom w:val="0"/>
                                  <w:divBdr>
                                    <w:top w:val="none" w:sz="0" w:space="0" w:color="auto"/>
                                    <w:left w:val="none" w:sz="0" w:space="0" w:color="auto"/>
                                    <w:bottom w:val="none" w:sz="0" w:space="0" w:color="auto"/>
                                    <w:right w:val="none" w:sz="0" w:space="0" w:color="auto"/>
                                  </w:divBdr>
                                </w:div>
                                <w:div w:id="1102796695">
                                  <w:marLeft w:val="0"/>
                                  <w:marRight w:val="0"/>
                                  <w:marTop w:val="0"/>
                                  <w:marBottom w:val="0"/>
                                  <w:divBdr>
                                    <w:top w:val="none" w:sz="0" w:space="0" w:color="auto"/>
                                    <w:left w:val="none" w:sz="0" w:space="0" w:color="auto"/>
                                    <w:bottom w:val="none" w:sz="0" w:space="0" w:color="auto"/>
                                    <w:right w:val="none" w:sz="0" w:space="0" w:color="auto"/>
                                  </w:divBdr>
                                </w:div>
                                <w:div w:id="1710106254">
                                  <w:marLeft w:val="0"/>
                                  <w:marRight w:val="0"/>
                                  <w:marTop w:val="0"/>
                                  <w:marBottom w:val="0"/>
                                  <w:divBdr>
                                    <w:top w:val="none" w:sz="0" w:space="0" w:color="auto"/>
                                    <w:left w:val="none" w:sz="0" w:space="0" w:color="auto"/>
                                    <w:bottom w:val="none" w:sz="0" w:space="0" w:color="auto"/>
                                    <w:right w:val="none" w:sz="0" w:space="0" w:color="auto"/>
                                  </w:divBdr>
                                </w:div>
                                <w:div w:id="911432864">
                                  <w:marLeft w:val="0"/>
                                  <w:marRight w:val="0"/>
                                  <w:marTop w:val="0"/>
                                  <w:marBottom w:val="0"/>
                                  <w:divBdr>
                                    <w:top w:val="none" w:sz="0" w:space="0" w:color="auto"/>
                                    <w:left w:val="none" w:sz="0" w:space="0" w:color="auto"/>
                                    <w:bottom w:val="none" w:sz="0" w:space="0" w:color="auto"/>
                                    <w:right w:val="none" w:sz="0" w:space="0" w:color="auto"/>
                                  </w:divBdr>
                                </w:div>
                                <w:div w:id="2086802204">
                                  <w:marLeft w:val="0"/>
                                  <w:marRight w:val="0"/>
                                  <w:marTop w:val="0"/>
                                  <w:marBottom w:val="0"/>
                                  <w:divBdr>
                                    <w:top w:val="none" w:sz="0" w:space="0" w:color="auto"/>
                                    <w:left w:val="none" w:sz="0" w:space="0" w:color="auto"/>
                                    <w:bottom w:val="none" w:sz="0" w:space="0" w:color="auto"/>
                                    <w:right w:val="none" w:sz="0" w:space="0" w:color="auto"/>
                                  </w:divBdr>
                                </w:div>
                                <w:div w:id="917400042">
                                  <w:marLeft w:val="0"/>
                                  <w:marRight w:val="0"/>
                                  <w:marTop w:val="0"/>
                                  <w:marBottom w:val="0"/>
                                  <w:divBdr>
                                    <w:top w:val="none" w:sz="0" w:space="0" w:color="auto"/>
                                    <w:left w:val="none" w:sz="0" w:space="0" w:color="auto"/>
                                    <w:bottom w:val="none" w:sz="0" w:space="0" w:color="auto"/>
                                    <w:right w:val="none" w:sz="0" w:space="0" w:color="auto"/>
                                  </w:divBdr>
                                </w:div>
                                <w:div w:id="1763836808">
                                  <w:marLeft w:val="0"/>
                                  <w:marRight w:val="0"/>
                                  <w:marTop w:val="0"/>
                                  <w:marBottom w:val="0"/>
                                  <w:divBdr>
                                    <w:top w:val="none" w:sz="0" w:space="0" w:color="auto"/>
                                    <w:left w:val="none" w:sz="0" w:space="0" w:color="auto"/>
                                    <w:bottom w:val="none" w:sz="0" w:space="0" w:color="auto"/>
                                    <w:right w:val="none" w:sz="0" w:space="0" w:color="auto"/>
                                  </w:divBdr>
                                </w:div>
                                <w:div w:id="1903254604">
                                  <w:marLeft w:val="0"/>
                                  <w:marRight w:val="0"/>
                                  <w:marTop w:val="0"/>
                                  <w:marBottom w:val="0"/>
                                  <w:divBdr>
                                    <w:top w:val="none" w:sz="0" w:space="0" w:color="auto"/>
                                    <w:left w:val="none" w:sz="0" w:space="0" w:color="auto"/>
                                    <w:bottom w:val="none" w:sz="0" w:space="0" w:color="auto"/>
                                    <w:right w:val="none" w:sz="0" w:space="0" w:color="auto"/>
                                  </w:divBdr>
                                </w:div>
                                <w:div w:id="1768116254">
                                  <w:marLeft w:val="0"/>
                                  <w:marRight w:val="0"/>
                                  <w:marTop w:val="0"/>
                                  <w:marBottom w:val="0"/>
                                  <w:divBdr>
                                    <w:top w:val="none" w:sz="0" w:space="0" w:color="auto"/>
                                    <w:left w:val="none" w:sz="0" w:space="0" w:color="auto"/>
                                    <w:bottom w:val="none" w:sz="0" w:space="0" w:color="auto"/>
                                    <w:right w:val="none" w:sz="0" w:space="0" w:color="auto"/>
                                  </w:divBdr>
                                </w:div>
                                <w:div w:id="4935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878173">
      <w:bodyDiv w:val="1"/>
      <w:marLeft w:val="0"/>
      <w:marRight w:val="0"/>
      <w:marTop w:val="0"/>
      <w:marBottom w:val="0"/>
      <w:divBdr>
        <w:top w:val="none" w:sz="0" w:space="0" w:color="auto"/>
        <w:left w:val="none" w:sz="0" w:space="0" w:color="auto"/>
        <w:bottom w:val="none" w:sz="0" w:space="0" w:color="auto"/>
        <w:right w:val="none" w:sz="0" w:space="0" w:color="auto"/>
      </w:divBdr>
      <w:divsChild>
        <w:div w:id="641084343">
          <w:marLeft w:val="0"/>
          <w:marRight w:val="0"/>
          <w:marTop w:val="0"/>
          <w:marBottom w:val="0"/>
          <w:divBdr>
            <w:top w:val="none" w:sz="0" w:space="0" w:color="auto"/>
            <w:left w:val="none" w:sz="0" w:space="0" w:color="auto"/>
            <w:bottom w:val="none" w:sz="0" w:space="0" w:color="auto"/>
            <w:right w:val="none" w:sz="0" w:space="0" w:color="auto"/>
          </w:divBdr>
          <w:divsChild>
            <w:div w:id="1834491533">
              <w:marLeft w:val="0"/>
              <w:marRight w:val="0"/>
              <w:marTop w:val="0"/>
              <w:marBottom w:val="0"/>
              <w:divBdr>
                <w:top w:val="none" w:sz="0" w:space="0" w:color="auto"/>
                <w:left w:val="none" w:sz="0" w:space="0" w:color="auto"/>
                <w:bottom w:val="none" w:sz="0" w:space="0" w:color="auto"/>
                <w:right w:val="none" w:sz="0" w:space="0" w:color="auto"/>
              </w:divBdr>
              <w:divsChild>
                <w:div w:id="1820950400">
                  <w:marLeft w:val="0"/>
                  <w:marRight w:val="0"/>
                  <w:marTop w:val="0"/>
                  <w:marBottom w:val="0"/>
                  <w:divBdr>
                    <w:top w:val="none" w:sz="0" w:space="0" w:color="auto"/>
                    <w:left w:val="none" w:sz="0" w:space="0" w:color="auto"/>
                    <w:bottom w:val="none" w:sz="0" w:space="0" w:color="auto"/>
                    <w:right w:val="none" w:sz="0" w:space="0" w:color="auto"/>
                  </w:divBdr>
                  <w:divsChild>
                    <w:div w:id="1833912241">
                      <w:marLeft w:val="0"/>
                      <w:marRight w:val="0"/>
                      <w:marTop w:val="0"/>
                      <w:marBottom w:val="0"/>
                      <w:divBdr>
                        <w:top w:val="none" w:sz="0" w:space="0" w:color="auto"/>
                        <w:left w:val="none" w:sz="0" w:space="0" w:color="auto"/>
                        <w:bottom w:val="none" w:sz="0" w:space="0" w:color="auto"/>
                        <w:right w:val="none" w:sz="0" w:space="0" w:color="auto"/>
                      </w:divBdr>
                      <w:divsChild>
                        <w:div w:id="1388603479">
                          <w:marLeft w:val="0"/>
                          <w:marRight w:val="0"/>
                          <w:marTop w:val="15"/>
                          <w:marBottom w:val="0"/>
                          <w:divBdr>
                            <w:top w:val="none" w:sz="0" w:space="0" w:color="auto"/>
                            <w:left w:val="none" w:sz="0" w:space="0" w:color="auto"/>
                            <w:bottom w:val="none" w:sz="0" w:space="0" w:color="auto"/>
                            <w:right w:val="none" w:sz="0" w:space="0" w:color="auto"/>
                          </w:divBdr>
                          <w:divsChild>
                            <w:div w:id="1444105874">
                              <w:marLeft w:val="0"/>
                              <w:marRight w:val="0"/>
                              <w:marTop w:val="0"/>
                              <w:marBottom w:val="0"/>
                              <w:divBdr>
                                <w:top w:val="none" w:sz="0" w:space="0" w:color="auto"/>
                                <w:left w:val="none" w:sz="0" w:space="0" w:color="auto"/>
                                <w:bottom w:val="none" w:sz="0" w:space="0" w:color="auto"/>
                                <w:right w:val="none" w:sz="0" w:space="0" w:color="auto"/>
                              </w:divBdr>
                              <w:divsChild>
                                <w:div w:id="1495145856">
                                  <w:marLeft w:val="0"/>
                                  <w:marRight w:val="0"/>
                                  <w:marTop w:val="0"/>
                                  <w:marBottom w:val="0"/>
                                  <w:divBdr>
                                    <w:top w:val="none" w:sz="0" w:space="0" w:color="auto"/>
                                    <w:left w:val="none" w:sz="0" w:space="0" w:color="auto"/>
                                    <w:bottom w:val="none" w:sz="0" w:space="0" w:color="auto"/>
                                    <w:right w:val="none" w:sz="0" w:space="0" w:color="auto"/>
                                  </w:divBdr>
                                </w:div>
                                <w:div w:id="1022709476">
                                  <w:marLeft w:val="0"/>
                                  <w:marRight w:val="0"/>
                                  <w:marTop w:val="0"/>
                                  <w:marBottom w:val="0"/>
                                  <w:divBdr>
                                    <w:top w:val="none" w:sz="0" w:space="0" w:color="auto"/>
                                    <w:left w:val="none" w:sz="0" w:space="0" w:color="auto"/>
                                    <w:bottom w:val="none" w:sz="0" w:space="0" w:color="auto"/>
                                    <w:right w:val="none" w:sz="0" w:space="0" w:color="auto"/>
                                  </w:divBdr>
                                </w:div>
                                <w:div w:id="607857572">
                                  <w:marLeft w:val="0"/>
                                  <w:marRight w:val="0"/>
                                  <w:marTop w:val="0"/>
                                  <w:marBottom w:val="0"/>
                                  <w:divBdr>
                                    <w:top w:val="none" w:sz="0" w:space="0" w:color="auto"/>
                                    <w:left w:val="none" w:sz="0" w:space="0" w:color="auto"/>
                                    <w:bottom w:val="none" w:sz="0" w:space="0" w:color="auto"/>
                                    <w:right w:val="none" w:sz="0" w:space="0" w:color="auto"/>
                                  </w:divBdr>
                                </w:div>
                                <w:div w:id="1310861313">
                                  <w:marLeft w:val="0"/>
                                  <w:marRight w:val="0"/>
                                  <w:marTop w:val="0"/>
                                  <w:marBottom w:val="0"/>
                                  <w:divBdr>
                                    <w:top w:val="none" w:sz="0" w:space="0" w:color="auto"/>
                                    <w:left w:val="none" w:sz="0" w:space="0" w:color="auto"/>
                                    <w:bottom w:val="none" w:sz="0" w:space="0" w:color="auto"/>
                                    <w:right w:val="none" w:sz="0" w:space="0" w:color="auto"/>
                                  </w:divBdr>
                                </w:div>
                                <w:div w:id="963148140">
                                  <w:marLeft w:val="0"/>
                                  <w:marRight w:val="0"/>
                                  <w:marTop w:val="0"/>
                                  <w:marBottom w:val="0"/>
                                  <w:divBdr>
                                    <w:top w:val="none" w:sz="0" w:space="0" w:color="auto"/>
                                    <w:left w:val="none" w:sz="0" w:space="0" w:color="auto"/>
                                    <w:bottom w:val="none" w:sz="0" w:space="0" w:color="auto"/>
                                    <w:right w:val="none" w:sz="0" w:space="0" w:color="auto"/>
                                  </w:divBdr>
                                </w:div>
                                <w:div w:id="1454442581">
                                  <w:marLeft w:val="0"/>
                                  <w:marRight w:val="0"/>
                                  <w:marTop w:val="0"/>
                                  <w:marBottom w:val="0"/>
                                  <w:divBdr>
                                    <w:top w:val="none" w:sz="0" w:space="0" w:color="auto"/>
                                    <w:left w:val="none" w:sz="0" w:space="0" w:color="auto"/>
                                    <w:bottom w:val="none" w:sz="0" w:space="0" w:color="auto"/>
                                    <w:right w:val="none" w:sz="0" w:space="0" w:color="auto"/>
                                  </w:divBdr>
                                </w:div>
                                <w:div w:id="496922067">
                                  <w:marLeft w:val="0"/>
                                  <w:marRight w:val="0"/>
                                  <w:marTop w:val="0"/>
                                  <w:marBottom w:val="0"/>
                                  <w:divBdr>
                                    <w:top w:val="none" w:sz="0" w:space="0" w:color="auto"/>
                                    <w:left w:val="none" w:sz="0" w:space="0" w:color="auto"/>
                                    <w:bottom w:val="none" w:sz="0" w:space="0" w:color="auto"/>
                                    <w:right w:val="none" w:sz="0" w:space="0" w:color="auto"/>
                                  </w:divBdr>
                                </w:div>
                                <w:div w:id="1454447344">
                                  <w:marLeft w:val="0"/>
                                  <w:marRight w:val="0"/>
                                  <w:marTop w:val="0"/>
                                  <w:marBottom w:val="0"/>
                                  <w:divBdr>
                                    <w:top w:val="none" w:sz="0" w:space="0" w:color="auto"/>
                                    <w:left w:val="none" w:sz="0" w:space="0" w:color="auto"/>
                                    <w:bottom w:val="none" w:sz="0" w:space="0" w:color="auto"/>
                                    <w:right w:val="none" w:sz="0" w:space="0" w:color="auto"/>
                                  </w:divBdr>
                                </w:div>
                                <w:div w:id="1134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822443">
      <w:bodyDiv w:val="1"/>
      <w:marLeft w:val="0"/>
      <w:marRight w:val="0"/>
      <w:marTop w:val="0"/>
      <w:marBottom w:val="0"/>
      <w:divBdr>
        <w:top w:val="none" w:sz="0" w:space="0" w:color="auto"/>
        <w:left w:val="none" w:sz="0" w:space="0" w:color="auto"/>
        <w:bottom w:val="none" w:sz="0" w:space="0" w:color="auto"/>
        <w:right w:val="none" w:sz="0" w:space="0" w:color="auto"/>
      </w:divBdr>
      <w:divsChild>
        <w:div w:id="2090690081">
          <w:marLeft w:val="0"/>
          <w:marRight w:val="0"/>
          <w:marTop w:val="0"/>
          <w:marBottom w:val="0"/>
          <w:divBdr>
            <w:top w:val="none" w:sz="0" w:space="0" w:color="auto"/>
            <w:left w:val="none" w:sz="0" w:space="0" w:color="auto"/>
            <w:bottom w:val="none" w:sz="0" w:space="0" w:color="auto"/>
            <w:right w:val="none" w:sz="0" w:space="0" w:color="auto"/>
          </w:divBdr>
          <w:divsChild>
            <w:div w:id="1384328115">
              <w:marLeft w:val="0"/>
              <w:marRight w:val="0"/>
              <w:marTop w:val="0"/>
              <w:marBottom w:val="0"/>
              <w:divBdr>
                <w:top w:val="none" w:sz="0" w:space="0" w:color="auto"/>
                <w:left w:val="none" w:sz="0" w:space="0" w:color="auto"/>
                <w:bottom w:val="none" w:sz="0" w:space="0" w:color="auto"/>
                <w:right w:val="none" w:sz="0" w:space="0" w:color="auto"/>
              </w:divBdr>
              <w:divsChild>
                <w:div w:id="561067644">
                  <w:marLeft w:val="0"/>
                  <w:marRight w:val="0"/>
                  <w:marTop w:val="0"/>
                  <w:marBottom w:val="0"/>
                  <w:divBdr>
                    <w:top w:val="none" w:sz="0" w:space="0" w:color="auto"/>
                    <w:left w:val="none" w:sz="0" w:space="0" w:color="auto"/>
                    <w:bottom w:val="none" w:sz="0" w:space="0" w:color="auto"/>
                    <w:right w:val="none" w:sz="0" w:space="0" w:color="auto"/>
                  </w:divBdr>
                  <w:divsChild>
                    <w:div w:id="569122182">
                      <w:marLeft w:val="0"/>
                      <w:marRight w:val="0"/>
                      <w:marTop w:val="0"/>
                      <w:marBottom w:val="0"/>
                      <w:divBdr>
                        <w:top w:val="none" w:sz="0" w:space="0" w:color="auto"/>
                        <w:left w:val="none" w:sz="0" w:space="0" w:color="auto"/>
                        <w:bottom w:val="none" w:sz="0" w:space="0" w:color="auto"/>
                        <w:right w:val="none" w:sz="0" w:space="0" w:color="auto"/>
                      </w:divBdr>
                      <w:divsChild>
                        <w:div w:id="2139951169">
                          <w:marLeft w:val="0"/>
                          <w:marRight w:val="0"/>
                          <w:marTop w:val="15"/>
                          <w:marBottom w:val="0"/>
                          <w:divBdr>
                            <w:top w:val="none" w:sz="0" w:space="0" w:color="auto"/>
                            <w:left w:val="none" w:sz="0" w:space="0" w:color="auto"/>
                            <w:bottom w:val="none" w:sz="0" w:space="0" w:color="auto"/>
                            <w:right w:val="none" w:sz="0" w:space="0" w:color="auto"/>
                          </w:divBdr>
                          <w:divsChild>
                            <w:div w:id="1071121795">
                              <w:marLeft w:val="0"/>
                              <w:marRight w:val="0"/>
                              <w:marTop w:val="0"/>
                              <w:marBottom w:val="0"/>
                              <w:divBdr>
                                <w:top w:val="none" w:sz="0" w:space="0" w:color="auto"/>
                                <w:left w:val="none" w:sz="0" w:space="0" w:color="auto"/>
                                <w:bottom w:val="none" w:sz="0" w:space="0" w:color="auto"/>
                                <w:right w:val="none" w:sz="0" w:space="0" w:color="auto"/>
                              </w:divBdr>
                              <w:divsChild>
                                <w:div w:id="892230299">
                                  <w:marLeft w:val="0"/>
                                  <w:marRight w:val="0"/>
                                  <w:marTop w:val="0"/>
                                  <w:marBottom w:val="0"/>
                                  <w:divBdr>
                                    <w:top w:val="none" w:sz="0" w:space="0" w:color="auto"/>
                                    <w:left w:val="none" w:sz="0" w:space="0" w:color="auto"/>
                                    <w:bottom w:val="none" w:sz="0" w:space="0" w:color="auto"/>
                                    <w:right w:val="none" w:sz="0" w:space="0" w:color="auto"/>
                                  </w:divBdr>
                                </w:div>
                                <w:div w:id="526718880">
                                  <w:marLeft w:val="0"/>
                                  <w:marRight w:val="0"/>
                                  <w:marTop w:val="0"/>
                                  <w:marBottom w:val="0"/>
                                  <w:divBdr>
                                    <w:top w:val="none" w:sz="0" w:space="0" w:color="auto"/>
                                    <w:left w:val="none" w:sz="0" w:space="0" w:color="auto"/>
                                    <w:bottom w:val="none" w:sz="0" w:space="0" w:color="auto"/>
                                    <w:right w:val="none" w:sz="0" w:space="0" w:color="auto"/>
                                  </w:divBdr>
                                </w:div>
                                <w:div w:id="1501769340">
                                  <w:marLeft w:val="0"/>
                                  <w:marRight w:val="0"/>
                                  <w:marTop w:val="0"/>
                                  <w:marBottom w:val="0"/>
                                  <w:divBdr>
                                    <w:top w:val="none" w:sz="0" w:space="0" w:color="auto"/>
                                    <w:left w:val="none" w:sz="0" w:space="0" w:color="auto"/>
                                    <w:bottom w:val="none" w:sz="0" w:space="0" w:color="auto"/>
                                    <w:right w:val="none" w:sz="0" w:space="0" w:color="auto"/>
                                  </w:divBdr>
                                </w:div>
                                <w:div w:id="18190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513174">
      <w:bodyDiv w:val="1"/>
      <w:marLeft w:val="0"/>
      <w:marRight w:val="0"/>
      <w:marTop w:val="0"/>
      <w:marBottom w:val="0"/>
      <w:divBdr>
        <w:top w:val="none" w:sz="0" w:space="0" w:color="auto"/>
        <w:left w:val="none" w:sz="0" w:space="0" w:color="auto"/>
        <w:bottom w:val="none" w:sz="0" w:space="0" w:color="auto"/>
        <w:right w:val="none" w:sz="0" w:space="0" w:color="auto"/>
      </w:divBdr>
    </w:div>
    <w:div w:id="500237466">
      <w:bodyDiv w:val="1"/>
      <w:marLeft w:val="0"/>
      <w:marRight w:val="0"/>
      <w:marTop w:val="0"/>
      <w:marBottom w:val="0"/>
      <w:divBdr>
        <w:top w:val="none" w:sz="0" w:space="0" w:color="auto"/>
        <w:left w:val="none" w:sz="0" w:space="0" w:color="auto"/>
        <w:bottom w:val="none" w:sz="0" w:space="0" w:color="auto"/>
        <w:right w:val="none" w:sz="0" w:space="0" w:color="auto"/>
      </w:divBdr>
      <w:divsChild>
        <w:div w:id="1984921122">
          <w:marLeft w:val="0"/>
          <w:marRight w:val="0"/>
          <w:marTop w:val="0"/>
          <w:marBottom w:val="0"/>
          <w:divBdr>
            <w:top w:val="none" w:sz="0" w:space="0" w:color="auto"/>
            <w:left w:val="none" w:sz="0" w:space="0" w:color="auto"/>
            <w:bottom w:val="none" w:sz="0" w:space="0" w:color="auto"/>
            <w:right w:val="none" w:sz="0" w:space="0" w:color="auto"/>
          </w:divBdr>
          <w:divsChild>
            <w:div w:id="1470244536">
              <w:marLeft w:val="0"/>
              <w:marRight w:val="0"/>
              <w:marTop w:val="0"/>
              <w:marBottom w:val="0"/>
              <w:divBdr>
                <w:top w:val="none" w:sz="0" w:space="0" w:color="auto"/>
                <w:left w:val="none" w:sz="0" w:space="0" w:color="auto"/>
                <w:bottom w:val="none" w:sz="0" w:space="0" w:color="auto"/>
                <w:right w:val="none" w:sz="0" w:space="0" w:color="auto"/>
              </w:divBdr>
              <w:divsChild>
                <w:div w:id="1665084164">
                  <w:marLeft w:val="0"/>
                  <w:marRight w:val="0"/>
                  <w:marTop w:val="0"/>
                  <w:marBottom w:val="0"/>
                  <w:divBdr>
                    <w:top w:val="none" w:sz="0" w:space="0" w:color="auto"/>
                    <w:left w:val="none" w:sz="0" w:space="0" w:color="auto"/>
                    <w:bottom w:val="none" w:sz="0" w:space="0" w:color="auto"/>
                    <w:right w:val="none" w:sz="0" w:space="0" w:color="auto"/>
                  </w:divBdr>
                  <w:divsChild>
                    <w:div w:id="819804166">
                      <w:marLeft w:val="0"/>
                      <w:marRight w:val="0"/>
                      <w:marTop w:val="0"/>
                      <w:marBottom w:val="0"/>
                      <w:divBdr>
                        <w:top w:val="none" w:sz="0" w:space="0" w:color="auto"/>
                        <w:left w:val="none" w:sz="0" w:space="0" w:color="auto"/>
                        <w:bottom w:val="none" w:sz="0" w:space="0" w:color="auto"/>
                        <w:right w:val="none" w:sz="0" w:space="0" w:color="auto"/>
                      </w:divBdr>
                      <w:divsChild>
                        <w:div w:id="799300525">
                          <w:marLeft w:val="0"/>
                          <w:marRight w:val="0"/>
                          <w:marTop w:val="15"/>
                          <w:marBottom w:val="0"/>
                          <w:divBdr>
                            <w:top w:val="none" w:sz="0" w:space="0" w:color="auto"/>
                            <w:left w:val="none" w:sz="0" w:space="0" w:color="auto"/>
                            <w:bottom w:val="none" w:sz="0" w:space="0" w:color="auto"/>
                            <w:right w:val="none" w:sz="0" w:space="0" w:color="auto"/>
                          </w:divBdr>
                          <w:divsChild>
                            <w:div w:id="135530584">
                              <w:marLeft w:val="0"/>
                              <w:marRight w:val="0"/>
                              <w:marTop w:val="0"/>
                              <w:marBottom w:val="0"/>
                              <w:divBdr>
                                <w:top w:val="none" w:sz="0" w:space="0" w:color="auto"/>
                                <w:left w:val="none" w:sz="0" w:space="0" w:color="auto"/>
                                <w:bottom w:val="none" w:sz="0" w:space="0" w:color="auto"/>
                                <w:right w:val="none" w:sz="0" w:space="0" w:color="auto"/>
                              </w:divBdr>
                              <w:divsChild>
                                <w:div w:id="2123374141">
                                  <w:marLeft w:val="0"/>
                                  <w:marRight w:val="0"/>
                                  <w:marTop w:val="0"/>
                                  <w:marBottom w:val="0"/>
                                  <w:divBdr>
                                    <w:top w:val="none" w:sz="0" w:space="0" w:color="auto"/>
                                    <w:left w:val="none" w:sz="0" w:space="0" w:color="auto"/>
                                    <w:bottom w:val="none" w:sz="0" w:space="0" w:color="auto"/>
                                    <w:right w:val="none" w:sz="0" w:space="0" w:color="auto"/>
                                  </w:divBdr>
                                </w:div>
                                <w:div w:id="265506477">
                                  <w:marLeft w:val="0"/>
                                  <w:marRight w:val="0"/>
                                  <w:marTop w:val="0"/>
                                  <w:marBottom w:val="0"/>
                                  <w:divBdr>
                                    <w:top w:val="none" w:sz="0" w:space="0" w:color="auto"/>
                                    <w:left w:val="none" w:sz="0" w:space="0" w:color="auto"/>
                                    <w:bottom w:val="none" w:sz="0" w:space="0" w:color="auto"/>
                                    <w:right w:val="none" w:sz="0" w:space="0" w:color="auto"/>
                                  </w:divBdr>
                                </w:div>
                                <w:div w:id="1516578301">
                                  <w:marLeft w:val="0"/>
                                  <w:marRight w:val="0"/>
                                  <w:marTop w:val="0"/>
                                  <w:marBottom w:val="0"/>
                                  <w:divBdr>
                                    <w:top w:val="none" w:sz="0" w:space="0" w:color="auto"/>
                                    <w:left w:val="none" w:sz="0" w:space="0" w:color="auto"/>
                                    <w:bottom w:val="none" w:sz="0" w:space="0" w:color="auto"/>
                                    <w:right w:val="none" w:sz="0" w:space="0" w:color="auto"/>
                                  </w:divBdr>
                                </w:div>
                                <w:div w:id="2069112706">
                                  <w:marLeft w:val="0"/>
                                  <w:marRight w:val="0"/>
                                  <w:marTop w:val="0"/>
                                  <w:marBottom w:val="0"/>
                                  <w:divBdr>
                                    <w:top w:val="none" w:sz="0" w:space="0" w:color="auto"/>
                                    <w:left w:val="none" w:sz="0" w:space="0" w:color="auto"/>
                                    <w:bottom w:val="none" w:sz="0" w:space="0" w:color="auto"/>
                                    <w:right w:val="none" w:sz="0" w:space="0" w:color="auto"/>
                                  </w:divBdr>
                                </w:div>
                                <w:div w:id="711346993">
                                  <w:marLeft w:val="0"/>
                                  <w:marRight w:val="0"/>
                                  <w:marTop w:val="0"/>
                                  <w:marBottom w:val="0"/>
                                  <w:divBdr>
                                    <w:top w:val="none" w:sz="0" w:space="0" w:color="auto"/>
                                    <w:left w:val="none" w:sz="0" w:space="0" w:color="auto"/>
                                    <w:bottom w:val="none" w:sz="0" w:space="0" w:color="auto"/>
                                    <w:right w:val="none" w:sz="0" w:space="0" w:color="auto"/>
                                  </w:divBdr>
                                </w:div>
                                <w:div w:id="9000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16968">
      <w:bodyDiv w:val="1"/>
      <w:marLeft w:val="0"/>
      <w:marRight w:val="0"/>
      <w:marTop w:val="0"/>
      <w:marBottom w:val="0"/>
      <w:divBdr>
        <w:top w:val="none" w:sz="0" w:space="0" w:color="auto"/>
        <w:left w:val="none" w:sz="0" w:space="0" w:color="auto"/>
        <w:bottom w:val="none" w:sz="0" w:space="0" w:color="auto"/>
        <w:right w:val="none" w:sz="0" w:space="0" w:color="auto"/>
      </w:divBdr>
      <w:divsChild>
        <w:div w:id="1874222842">
          <w:marLeft w:val="0"/>
          <w:marRight w:val="0"/>
          <w:marTop w:val="0"/>
          <w:marBottom w:val="0"/>
          <w:divBdr>
            <w:top w:val="none" w:sz="0" w:space="0" w:color="auto"/>
            <w:left w:val="none" w:sz="0" w:space="0" w:color="auto"/>
            <w:bottom w:val="none" w:sz="0" w:space="0" w:color="auto"/>
            <w:right w:val="none" w:sz="0" w:space="0" w:color="auto"/>
          </w:divBdr>
          <w:divsChild>
            <w:div w:id="2127388048">
              <w:marLeft w:val="0"/>
              <w:marRight w:val="0"/>
              <w:marTop w:val="0"/>
              <w:marBottom w:val="0"/>
              <w:divBdr>
                <w:top w:val="none" w:sz="0" w:space="0" w:color="auto"/>
                <w:left w:val="none" w:sz="0" w:space="0" w:color="auto"/>
                <w:bottom w:val="none" w:sz="0" w:space="0" w:color="auto"/>
                <w:right w:val="none" w:sz="0" w:space="0" w:color="auto"/>
              </w:divBdr>
              <w:divsChild>
                <w:div w:id="85274043">
                  <w:marLeft w:val="0"/>
                  <w:marRight w:val="0"/>
                  <w:marTop w:val="0"/>
                  <w:marBottom w:val="0"/>
                  <w:divBdr>
                    <w:top w:val="none" w:sz="0" w:space="0" w:color="auto"/>
                    <w:left w:val="none" w:sz="0" w:space="0" w:color="auto"/>
                    <w:bottom w:val="none" w:sz="0" w:space="0" w:color="auto"/>
                    <w:right w:val="none" w:sz="0" w:space="0" w:color="auto"/>
                  </w:divBdr>
                  <w:divsChild>
                    <w:div w:id="509610245">
                      <w:marLeft w:val="0"/>
                      <w:marRight w:val="0"/>
                      <w:marTop w:val="0"/>
                      <w:marBottom w:val="0"/>
                      <w:divBdr>
                        <w:top w:val="none" w:sz="0" w:space="0" w:color="auto"/>
                        <w:left w:val="none" w:sz="0" w:space="0" w:color="auto"/>
                        <w:bottom w:val="none" w:sz="0" w:space="0" w:color="auto"/>
                        <w:right w:val="none" w:sz="0" w:space="0" w:color="auto"/>
                      </w:divBdr>
                      <w:divsChild>
                        <w:div w:id="1978729246">
                          <w:marLeft w:val="0"/>
                          <w:marRight w:val="0"/>
                          <w:marTop w:val="15"/>
                          <w:marBottom w:val="0"/>
                          <w:divBdr>
                            <w:top w:val="none" w:sz="0" w:space="0" w:color="auto"/>
                            <w:left w:val="none" w:sz="0" w:space="0" w:color="auto"/>
                            <w:bottom w:val="none" w:sz="0" w:space="0" w:color="auto"/>
                            <w:right w:val="none" w:sz="0" w:space="0" w:color="auto"/>
                          </w:divBdr>
                          <w:divsChild>
                            <w:div w:id="474958503">
                              <w:marLeft w:val="0"/>
                              <w:marRight w:val="0"/>
                              <w:marTop w:val="0"/>
                              <w:marBottom w:val="0"/>
                              <w:divBdr>
                                <w:top w:val="none" w:sz="0" w:space="0" w:color="auto"/>
                                <w:left w:val="none" w:sz="0" w:space="0" w:color="auto"/>
                                <w:bottom w:val="none" w:sz="0" w:space="0" w:color="auto"/>
                                <w:right w:val="none" w:sz="0" w:space="0" w:color="auto"/>
                              </w:divBdr>
                              <w:divsChild>
                                <w:div w:id="1610504114">
                                  <w:marLeft w:val="0"/>
                                  <w:marRight w:val="0"/>
                                  <w:marTop w:val="0"/>
                                  <w:marBottom w:val="0"/>
                                  <w:divBdr>
                                    <w:top w:val="none" w:sz="0" w:space="0" w:color="auto"/>
                                    <w:left w:val="none" w:sz="0" w:space="0" w:color="auto"/>
                                    <w:bottom w:val="none" w:sz="0" w:space="0" w:color="auto"/>
                                    <w:right w:val="none" w:sz="0" w:space="0" w:color="auto"/>
                                  </w:divBdr>
                                </w:div>
                                <w:div w:id="1576473918">
                                  <w:marLeft w:val="0"/>
                                  <w:marRight w:val="0"/>
                                  <w:marTop w:val="0"/>
                                  <w:marBottom w:val="0"/>
                                  <w:divBdr>
                                    <w:top w:val="none" w:sz="0" w:space="0" w:color="auto"/>
                                    <w:left w:val="none" w:sz="0" w:space="0" w:color="auto"/>
                                    <w:bottom w:val="none" w:sz="0" w:space="0" w:color="auto"/>
                                    <w:right w:val="none" w:sz="0" w:space="0" w:color="auto"/>
                                  </w:divBdr>
                                </w:div>
                                <w:div w:id="31661002">
                                  <w:marLeft w:val="0"/>
                                  <w:marRight w:val="0"/>
                                  <w:marTop w:val="0"/>
                                  <w:marBottom w:val="0"/>
                                  <w:divBdr>
                                    <w:top w:val="none" w:sz="0" w:space="0" w:color="auto"/>
                                    <w:left w:val="none" w:sz="0" w:space="0" w:color="auto"/>
                                    <w:bottom w:val="none" w:sz="0" w:space="0" w:color="auto"/>
                                    <w:right w:val="none" w:sz="0" w:space="0" w:color="auto"/>
                                  </w:divBdr>
                                </w:div>
                                <w:div w:id="570698792">
                                  <w:marLeft w:val="0"/>
                                  <w:marRight w:val="0"/>
                                  <w:marTop w:val="0"/>
                                  <w:marBottom w:val="0"/>
                                  <w:divBdr>
                                    <w:top w:val="none" w:sz="0" w:space="0" w:color="auto"/>
                                    <w:left w:val="none" w:sz="0" w:space="0" w:color="auto"/>
                                    <w:bottom w:val="none" w:sz="0" w:space="0" w:color="auto"/>
                                    <w:right w:val="none" w:sz="0" w:space="0" w:color="auto"/>
                                  </w:divBdr>
                                </w:div>
                                <w:div w:id="466702630">
                                  <w:marLeft w:val="0"/>
                                  <w:marRight w:val="0"/>
                                  <w:marTop w:val="0"/>
                                  <w:marBottom w:val="0"/>
                                  <w:divBdr>
                                    <w:top w:val="none" w:sz="0" w:space="0" w:color="auto"/>
                                    <w:left w:val="none" w:sz="0" w:space="0" w:color="auto"/>
                                    <w:bottom w:val="none" w:sz="0" w:space="0" w:color="auto"/>
                                    <w:right w:val="none" w:sz="0" w:space="0" w:color="auto"/>
                                  </w:divBdr>
                                </w:div>
                                <w:div w:id="872038033">
                                  <w:marLeft w:val="0"/>
                                  <w:marRight w:val="0"/>
                                  <w:marTop w:val="0"/>
                                  <w:marBottom w:val="0"/>
                                  <w:divBdr>
                                    <w:top w:val="none" w:sz="0" w:space="0" w:color="auto"/>
                                    <w:left w:val="none" w:sz="0" w:space="0" w:color="auto"/>
                                    <w:bottom w:val="none" w:sz="0" w:space="0" w:color="auto"/>
                                    <w:right w:val="none" w:sz="0" w:space="0" w:color="auto"/>
                                  </w:divBdr>
                                </w:div>
                                <w:div w:id="1644965977">
                                  <w:marLeft w:val="0"/>
                                  <w:marRight w:val="0"/>
                                  <w:marTop w:val="0"/>
                                  <w:marBottom w:val="0"/>
                                  <w:divBdr>
                                    <w:top w:val="none" w:sz="0" w:space="0" w:color="auto"/>
                                    <w:left w:val="none" w:sz="0" w:space="0" w:color="auto"/>
                                    <w:bottom w:val="none" w:sz="0" w:space="0" w:color="auto"/>
                                    <w:right w:val="none" w:sz="0" w:space="0" w:color="auto"/>
                                  </w:divBdr>
                                </w:div>
                                <w:div w:id="17725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8815">
      <w:bodyDiv w:val="1"/>
      <w:marLeft w:val="0"/>
      <w:marRight w:val="0"/>
      <w:marTop w:val="0"/>
      <w:marBottom w:val="0"/>
      <w:divBdr>
        <w:top w:val="none" w:sz="0" w:space="0" w:color="auto"/>
        <w:left w:val="none" w:sz="0" w:space="0" w:color="auto"/>
        <w:bottom w:val="none" w:sz="0" w:space="0" w:color="auto"/>
        <w:right w:val="none" w:sz="0" w:space="0" w:color="auto"/>
      </w:divBdr>
      <w:divsChild>
        <w:div w:id="455416578">
          <w:marLeft w:val="0"/>
          <w:marRight w:val="0"/>
          <w:marTop w:val="0"/>
          <w:marBottom w:val="0"/>
          <w:divBdr>
            <w:top w:val="none" w:sz="0" w:space="0" w:color="auto"/>
            <w:left w:val="none" w:sz="0" w:space="0" w:color="auto"/>
            <w:bottom w:val="none" w:sz="0" w:space="0" w:color="auto"/>
            <w:right w:val="none" w:sz="0" w:space="0" w:color="auto"/>
          </w:divBdr>
          <w:divsChild>
            <w:div w:id="107703421">
              <w:marLeft w:val="0"/>
              <w:marRight w:val="0"/>
              <w:marTop w:val="0"/>
              <w:marBottom w:val="0"/>
              <w:divBdr>
                <w:top w:val="none" w:sz="0" w:space="0" w:color="auto"/>
                <w:left w:val="none" w:sz="0" w:space="0" w:color="auto"/>
                <w:bottom w:val="none" w:sz="0" w:space="0" w:color="auto"/>
                <w:right w:val="none" w:sz="0" w:space="0" w:color="auto"/>
              </w:divBdr>
              <w:divsChild>
                <w:div w:id="1721393536">
                  <w:marLeft w:val="0"/>
                  <w:marRight w:val="0"/>
                  <w:marTop w:val="0"/>
                  <w:marBottom w:val="0"/>
                  <w:divBdr>
                    <w:top w:val="none" w:sz="0" w:space="0" w:color="auto"/>
                    <w:left w:val="none" w:sz="0" w:space="0" w:color="auto"/>
                    <w:bottom w:val="none" w:sz="0" w:space="0" w:color="auto"/>
                    <w:right w:val="none" w:sz="0" w:space="0" w:color="auto"/>
                  </w:divBdr>
                  <w:divsChild>
                    <w:div w:id="1731491884">
                      <w:marLeft w:val="0"/>
                      <w:marRight w:val="0"/>
                      <w:marTop w:val="0"/>
                      <w:marBottom w:val="0"/>
                      <w:divBdr>
                        <w:top w:val="none" w:sz="0" w:space="0" w:color="auto"/>
                        <w:left w:val="none" w:sz="0" w:space="0" w:color="auto"/>
                        <w:bottom w:val="none" w:sz="0" w:space="0" w:color="auto"/>
                        <w:right w:val="none" w:sz="0" w:space="0" w:color="auto"/>
                      </w:divBdr>
                      <w:divsChild>
                        <w:div w:id="349840793">
                          <w:marLeft w:val="0"/>
                          <w:marRight w:val="0"/>
                          <w:marTop w:val="15"/>
                          <w:marBottom w:val="0"/>
                          <w:divBdr>
                            <w:top w:val="none" w:sz="0" w:space="0" w:color="auto"/>
                            <w:left w:val="none" w:sz="0" w:space="0" w:color="auto"/>
                            <w:bottom w:val="none" w:sz="0" w:space="0" w:color="auto"/>
                            <w:right w:val="none" w:sz="0" w:space="0" w:color="auto"/>
                          </w:divBdr>
                          <w:divsChild>
                            <w:div w:id="704018898">
                              <w:marLeft w:val="0"/>
                              <w:marRight w:val="0"/>
                              <w:marTop w:val="0"/>
                              <w:marBottom w:val="0"/>
                              <w:divBdr>
                                <w:top w:val="none" w:sz="0" w:space="0" w:color="auto"/>
                                <w:left w:val="none" w:sz="0" w:space="0" w:color="auto"/>
                                <w:bottom w:val="none" w:sz="0" w:space="0" w:color="auto"/>
                                <w:right w:val="none" w:sz="0" w:space="0" w:color="auto"/>
                              </w:divBdr>
                              <w:divsChild>
                                <w:div w:id="649596264">
                                  <w:marLeft w:val="0"/>
                                  <w:marRight w:val="0"/>
                                  <w:marTop w:val="0"/>
                                  <w:marBottom w:val="0"/>
                                  <w:divBdr>
                                    <w:top w:val="none" w:sz="0" w:space="0" w:color="auto"/>
                                    <w:left w:val="none" w:sz="0" w:space="0" w:color="auto"/>
                                    <w:bottom w:val="none" w:sz="0" w:space="0" w:color="auto"/>
                                    <w:right w:val="none" w:sz="0" w:space="0" w:color="auto"/>
                                  </w:divBdr>
                                </w:div>
                                <w:div w:id="1834684015">
                                  <w:marLeft w:val="0"/>
                                  <w:marRight w:val="0"/>
                                  <w:marTop w:val="0"/>
                                  <w:marBottom w:val="0"/>
                                  <w:divBdr>
                                    <w:top w:val="none" w:sz="0" w:space="0" w:color="auto"/>
                                    <w:left w:val="none" w:sz="0" w:space="0" w:color="auto"/>
                                    <w:bottom w:val="none" w:sz="0" w:space="0" w:color="auto"/>
                                    <w:right w:val="none" w:sz="0" w:space="0" w:color="auto"/>
                                  </w:divBdr>
                                </w:div>
                                <w:div w:id="1415542096">
                                  <w:marLeft w:val="0"/>
                                  <w:marRight w:val="0"/>
                                  <w:marTop w:val="0"/>
                                  <w:marBottom w:val="0"/>
                                  <w:divBdr>
                                    <w:top w:val="none" w:sz="0" w:space="0" w:color="auto"/>
                                    <w:left w:val="none" w:sz="0" w:space="0" w:color="auto"/>
                                    <w:bottom w:val="none" w:sz="0" w:space="0" w:color="auto"/>
                                    <w:right w:val="none" w:sz="0" w:space="0" w:color="auto"/>
                                  </w:divBdr>
                                </w:div>
                                <w:div w:id="952588934">
                                  <w:marLeft w:val="0"/>
                                  <w:marRight w:val="0"/>
                                  <w:marTop w:val="0"/>
                                  <w:marBottom w:val="0"/>
                                  <w:divBdr>
                                    <w:top w:val="none" w:sz="0" w:space="0" w:color="auto"/>
                                    <w:left w:val="none" w:sz="0" w:space="0" w:color="auto"/>
                                    <w:bottom w:val="none" w:sz="0" w:space="0" w:color="auto"/>
                                    <w:right w:val="none" w:sz="0" w:space="0" w:color="auto"/>
                                  </w:divBdr>
                                </w:div>
                                <w:div w:id="1634630531">
                                  <w:marLeft w:val="0"/>
                                  <w:marRight w:val="0"/>
                                  <w:marTop w:val="0"/>
                                  <w:marBottom w:val="0"/>
                                  <w:divBdr>
                                    <w:top w:val="none" w:sz="0" w:space="0" w:color="auto"/>
                                    <w:left w:val="none" w:sz="0" w:space="0" w:color="auto"/>
                                    <w:bottom w:val="none" w:sz="0" w:space="0" w:color="auto"/>
                                    <w:right w:val="none" w:sz="0" w:space="0" w:color="auto"/>
                                  </w:divBdr>
                                </w:div>
                                <w:div w:id="1878159725">
                                  <w:marLeft w:val="0"/>
                                  <w:marRight w:val="0"/>
                                  <w:marTop w:val="0"/>
                                  <w:marBottom w:val="0"/>
                                  <w:divBdr>
                                    <w:top w:val="none" w:sz="0" w:space="0" w:color="auto"/>
                                    <w:left w:val="none" w:sz="0" w:space="0" w:color="auto"/>
                                    <w:bottom w:val="none" w:sz="0" w:space="0" w:color="auto"/>
                                    <w:right w:val="none" w:sz="0" w:space="0" w:color="auto"/>
                                  </w:divBdr>
                                </w:div>
                                <w:div w:id="498811625">
                                  <w:marLeft w:val="0"/>
                                  <w:marRight w:val="0"/>
                                  <w:marTop w:val="0"/>
                                  <w:marBottom w:val="0"/>
                                  <w:divBdr>
                                    <w:top w:val="none" w:sz="0" w:space="0" w:color="auto"/>
                                    <w:left w:val="none" w:sz="0" w:space="0" w:color="auto"/>
                                    <w:bottom w:val="none" w:sz="0" w:space="0" w:color="auto"/>
                                    <w:right w:val="none" w:sz="0" w:space="0" w:color="auto"/>
                                  </w:divBdr>
                                </w:div>
                                <w:div w:id="247271813">
                                  <w:marLeft w:val="0"/>
                                  <w:marRight w:val="0"/>
                                  <w:marTop w:val="0"/>
                                  <w:marBottom w:val="0"/>
                                  <w:divBdr>
                                    <w:top w:val="none" w:sz="0" w:space="0" w:color="auto"/>
                                    <w:left w:val="none" w:sz="0" w:space="0" w:color="auto"/>
                                    <w:bottom w:val="none" w:sz="0" w:space="0" w:color="auto"/>
                                    <w:right w:val="none" w:sz="0" w:space="0" w:color="auto"/>
                                  </w:divBdr>
                                </w:div>
                                <w:div w:id="788940311">
                                  <w:marLeft w:val="0"/>
                                  <w:marRight w:val="0"/>
                                  <w:marTop w:val="0"/>
                                  <w:marBottom w:val="0"/>
                                  <w:divBdr>
                                    <w:top w:val="none" w:sz="0" w:space="0" w:color="auto"/>
                                    <w:left w:val="none" w:sz="0" w:space="0" w:color="auto"/>
                                    <w:bottom w:val="none" w:sz="0" w:space="0" w:color="auto"/>
                                    <w:right w:val="none" w:sz="0" w:space="0" w:color="auto"/>
                                  </w:divBdr>
                                </w:div>
                                <w:div w:id="18231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698910">
      <w:bodyDiv w:val="1"/>
      <w:marLeft w:val="0"/>
      <w:marRight w:val="0"/>
      <w:marTop w:val="0"/>
      <w:marBottom w:val="0"/>
      <w:divBdr>
        <w:top w:val="none" w:sz="0" w:space="0" w:color="auto"/>
        <w:left w:val="none" w:sz="0" w:space="0" w:color="auto"/>
        <w:bottom w:val="none" w:sz="0" w:space="0" w:color="auto"/>
        <w:right w:val="none" w:sz="0" w:space="0" w:color="auto"/>
      </w:divBdr>
      <w:divsChild>
        <w:div w:id="910233949">
          <w:marLeft w:val="0"/>
          <w:marRight w:val="0"/>
          <w:marTop w:val="0"/>
          <w:marBottom w:val="0"/>
          <w:divBdr>
            <w:top w:val="none" w:sz="0" w:space="0" w:color="auto"/>
            <w:left w:val="none" w:sz="0" w:space="0" w:color="auto"/>
            <w:bottom w:val="none" w:sz="0" w:space="0" w:color="auto"/>
            <w:right w:val="none" w:sz="0" w:space="0" w:color="auto"/>
          </w:divBdr>
          <w:divsChild>
            <w:div w:id="396561370">
              <w:marLeft w:val="0"/>
              <w:marRight w:val="0"/>
              <w:marTop w:val="0"/>
              <w:marBottom w:val="0"/>
              <w:divBdr>
                <w:top w:val="none" w:sz="0" w:space="0" w:color="auto"/>
                <w:left w:val="none" w:sz="0" w:space="0" w:color="auto"/>
                <w:bottom w:val="none" w:sz="0" w:space="0" w:color="auto"/>
                <w:right w:val="none" w:sz="0" w:space="0" w:color="auto"/>
              </w:divBdr>
              <w:divsChild>
                <w:div w:id="940406516">
                  <w:marLeft w:val="0"/>
                  <w:marRight w:val="0"/>
                  <w:marTop w:val="0"/>
                  <w:marBottom w:val="0"/>
                  <w:divBdr>
                    <w:top w:val="none" w:sz="0" w:space="0" w:color="auto"/>
                    <w:left w:val="none" w:sz="0" w:space="0" w:color="auto"/>
                    <w:bottom w:val="none" w:sz="0" w:space="0" w:color="auto"/>
                    <w:right w:val="none" w:sz="0" w:space="0" w:color="auto"/>
                  </w:divBdr>
                  <w:divsChild>
                    <w:div w:id="1285885387">
                      <w:marLeft w:val="0"/>
                      <w:marRight w:val="0"/>
                      <w:marTop w:val="0"/>
                      <w:marBottom w:val="0"/>
                      <w:divBdr>
                        <w:top w:val="none" w:sz="0" w:space="0" w:color="auto"/>
                        <w:left w:val="none" w:sz="0" w:space="0" w:color="auto"/>
                        <w:bottom w:val="none" w:sz="0" w:space="0" w:color="auto"/>
                        <w:right w:val="none" w:sz="0" w:space="0" w:color="auto"/>
                      </w:divBdr>
                      <w:divsChild>
                        <w:div w:id="67578511">
                          <w:marLeft w:val="0"/>
                          <w:marRight w:val="0"/>
                          <w:marTop w:val="15"/>
                          <w:marBottom w:val="0"/>
                          <w:divBdr>
                            <w:top w:val="none" w:sz="0" w:space="0" w:color="auto"/>
                            <w:left w:val="none" w:sz="0" w:space="0" w:color="auto"/>
                            <w:bottom w:val="none" w:sz="0" w:space="0" w:color="auto"/>
                            <w:right w:val="none" w:sz="0" w:space="0" w:color="auto"/>
                          </w:divBdr>
                          <w:divsChild>
                            <w:div w:id="1775899649">
                              <w:marLeft w:val="0"/>
                              <w:marRight w:val="0"/>
                              <w:marTop w:val="0"/>
                              <w:marBottom w:val="0"/>
                              <w:divBdr>
                                <w:top w:val="none" w:sz="0" w:space="0" w:color="auto"/>
                                <w:left w:val="none" w:sz="0" w:space="0" w:color="auto"/>
                                <w:bottom w:val="none" w:sz="0" w:space="0" w:color="auto"/>
                                <w:right w:val="none" w:sz="0" w:space="0" w:color="auto"/>
                              </w:divBdr>
                              <w:divsChild>
                                <w:div w:id="232816510">
                                  <w:marLeft w:val="0"/>
                                  <w:marRight w:val="0"/>
                                  <w:marTop w:val="0"/>
                                  <w:marBottom w:val="0"/>
                                  <w:divBdr>
                                    <w:top w:val="none" w:sz="0" w:space="0" w:color="auto"/>
                                    <w:left w:val="none" w:sz="0" w:space="0" w:color="auto"/>
                                    <w:bottom w:val="none" w:sz="0" w:space="0" w:color="auto"/>
                                    <w:right w:val="none" w:sz="0" w:space="0" w:color="auto"/>
                                  </w:divBdr>
                                </w:div>
                                <w:div w:id="647591901">
                                  <w:marLeft w:val="0"/>
                                  <w:marRight w:val="0"/>
                                  <w:marTop w:val="0"/>
                                  <w:marBottom w:val="0"/>
                                  <w:divBdr>
                                    <w:top w:val="none" w:sz="0" w:space="0" w:color="auto"/>
                                    <w:left w:val="none" w:sz="0" w:space="0" w:color="auto"/>
                                    <w:bottom w:val="none" w:sz="0" w:space="0" w:color="auto"/>
                                    <w:right w:val="none" w:sz="0" w:space="0" w:color="auto"/>
                                  </w:divBdr>
                                </w:div>
                                <w:div w:id="121075228">
                                  <w:marLeft w:val="0"/>
                                  <w:marRight w:val="0"/>
                                  <w:marTop w:val="0"/>
                                  <w:marBottom w:val="0"/>
                                  <w:divBdr>
                                    <w:top w:val="none" w:sz="0" w:space="0" w:color="auto"/>
                                    <w:left w:val="none" w:sz="0" w:space="0" w:color="auto"/>
                                    <w:bottom w:val="none" w:sz="0" w:space="0" w:color="auto"/>
                                    <w:right w:val="none" w:sz="0" w:space="0" w:color="auto"/>
                                  </w:divBdr>
                                </w:div>
                                <w:div w:id="10076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339562">
      <w:bodyDiv w:val="1"/>
      <w:marLeft w:val="0"/>
      <w:marRight w:val="0"/>
      <w:marTop w:val="0"/>
      <w:marBottom w:val="0"/>
      <w:divBdr>
        <w:top w:val="none" w:sz="0" w:space="0" w:color="auto"/>
        <w:left w:val="none" w:sz="0" w:space="0" w:color="auto"/>
        <w:bottom w:val="none" w:sz="0" w:space="0" w:color="auto"/>
        <w:right w:val="none" w:sz="0" w:space="0" w:color="auto"/>
      </w:divBdr>
      <w:divsChild>
        <w:div w:id="928655937">
          <w:marLeft w:val="706"/>
          <w:marRight w:val="0"/>
          <w:marTop w:val="240"/>
          <w:marBottom w:val="40"/>
          <w:divBdr>
            <w:top w:val="none" w:sz="0" w:space="0" w:color="auto"/>
            <w:left w:val="none" w:sz="0" w:space="0" w:color="auto"/>
            <w:bottom w:val="none" w:sz="0" w:space="0" w:color="auto"/>
            <w:right w:val="none" w:sz="0" w:space="0" w:color="auto"/>
          </w:divBdr>
        </w:div>
        <w:div w:id="1968200534">
          <w:marLeft w:val="706"/>
          <w:marRight w:val="0"/>
          <w:marTop w:val="240"/>
          <w:marBottom w:val="40"/>
          <w:divBdr>
            <w:top w:val="none" w:sz="0" w:space="0" w:color="auto"/>
            <w:left w:val="none" w:sz="0" w:space="0" w:color="auto"/>
            <w:bottom w:val="none" w:sz="0" w:space="0" w:color="auto"/>
            <w:right w:val="none" w:sz="0" w:space="0" w:color="auto"/>
          </w:divBdr>
        </w:div>
        <w:div w:id="1035010630">
          <w:marLeft w:val="706"/>
          <w:marRight w:val="0"/>
          <w:marTop w:val="240"/>
          <w:marBottom w:val="40"/>
          <w:divBdr>
            <w:top w:val="none" w:sz="0" w:space="0" w:color="auto"/>
            <w:left w:val="none" w:sz="0" w:space="0" w:color="auto"/>
            <w:bottom w:val="none" w:sz="0" w:space="0" w:color="auto"/>
            <w:right w:val="none" w:sz="0" w:space="0" w:color="auto"/>
          </w:divBdr>
        </w:div>
      </w:divsChild>
    </w:div>
    <w:div w:id="968784696">
      <w:bodyDiv w:val="1"/>
      <w:marLeft w:val="0"/>
      <w:marRight w:val="0"/>
      <w:marTop w:val="0"/>
      <w:marBottom w:val="0"/>
      <w:divBdr>
        <w:top w:val="none" w:sz="0" w:space="0" w:color="auto"/>
        <w:left w:val="none" w:sz="0" w:space="0" w:color="auto"/>
        <w:bottom w:val="none" w:sz="0" w:space="0" w:color="auto"/>
        <w:right w:val="none" w:sz="0" w:space="0" w:color="auto"/>
      </w:divBdr>
      <w:divsChild>
        <w:div w:id="87771976">
          <w:marLeft w:val="0"/>
          <w:marRight w:val="0"/>
          <w:marTop w:val="0"/>
          <w:marBottom w:val="0"/>
          <w:divBdr>
            <w:top w:val="none" w:sz="0" w:space="0" w:color="auto"/>
            <w:left w:val="none" w:sz="0" w:space="0" w:color="auto"/>
            <w:bottom w:val="none" w:sz="0" w:space="0" w:color="auto"/>
            <w:right w:val="none" w:sz="0" w:space="0" w:color="auto"/>
          </w:divBdr>
          <w:divsChild>
            <w:div w:id="153566412">
              <w:marLeft w:val="0"/>
              <w:marRight w:val="0"/>
              <w:marTop w:val="0"/>
              <w:marBottom w:val="0"/>
              <w:divBdr>
                <w:top w:val="none" w:sz="0" w:space="0" w:color="auto"/>
                <w:left w:val="none" w:sz="0" w:space="0" w:color="auto"/>
                <w:bottom w:val="none" w:sz="0" w:space="0" w:color="auto"/>
                <w:right w:val="none" w:sz="0" w:space="0" w:color="auto"/>
              </w:divBdr>
              <w:divsChild>
                <w:div w:id="768626447">
                  <w:marLeft w:val="0"/>
                  <w:marRight w:val="0"/>
                  <w:marTop w:val="0"/>
                  <w:marBottom w:val="0"/>
                  <w:divBdr>
                    <w:top w:val="none" w:sz="0" w:space="0" w:color="auto"/>
                    <w:left w:val="none" w:sz="0" w:space="0" w:color="auto"/>
                    <w:bottom w:val="none" w:sz="0" w:space="0" w:color="auto"/>
                    <w:right w:val="none" w:sz="0" w:space="0" w:color="auto"/>
                  </w:divBdr>
                  <w:divsChild>
                    <w:div w:id="561646223">
                      <w:marLeft w:val="0"/>
                      <w:marRight w:val="0"/>
                      <w:marTop w:val="0"/>
                      <w:marBottom w:val="0"/>
                      <w:divBdr>
                        <w:top w:val="none" w:sz="0" w:space="0" w:color="auto"/>
                        <w:left w:val="none" w:sz="0" w:space="0" w:color="auto"/>
                        <w:bottom w:val="none" w:sz="0" w:space="0" w:color="auto"/>
                        <w:right w:val="none" w:sz="0" w:space="0" w:color="auto"/>
                      </w:divBdr>
                      <w:divsChild>
                        <w:div w:id="1373112468">
                          <w:marLeft w:val="0"/>
                          <w:marRight w:val="0"/>
                          <w:marTop w:val="15"/>
                          <w:marBottom w:val="0"/>
                          <w:divBdr>
                            <w:top w:val="none" w:sz="0" w:space="0" w:color="auto"/>
                            <w:left w:val="none" w:sz="0" w:space="0" w:color="auto"/>
                            <w:bottom w:val="none" w:sz="0" w:space="0" w:color="auto"/>
                            <w:right w:val="none" w:sz="0" w:space="0" w:color="auto"/>
                          </w:divBdr>
                          <w:divsChild>
                            <w:div w:id="290941137">
                              <w:marLeft w:val="0"/>
                              <w:marRight w:val="0"/>
                              <w:marTop w:val="0"/>
                              <w:marBottom w:val="0"/>
                              <w:divBdr>
                                <w:top w:val="none" w:sz="0" w:space="0" w:color="auto"/>
                                <w:left w:val="none" w:sz="0" w:space="0" w:color="auto"/>
                                <w:bottom w:val="none" w:sz="0" w:space="0" w:color="auto"/>
                                <w:right w:val="none" w:sz="0" w:space="0" w:color="auto"/>
                              </w:divBdr>
                              <w:divsChild>
                                <w:div w:id="580523667">
                                  <w:marLeft w:val="0"/>
                                  <w:marRight w:val="0"/>
                                  <w:marTop w:val="0"/>
                                  <w:marBottom w:val="0"/>
                                  <w:divBdr>
                                    <w:top w:val="none" w:sz="0" w:space="0" w:color="auto"/>
                                    <w:left w:val="none" w:sz="0" w:space="0" w:color="auto"/>
                                    <w:bottom w:val="none" w:sz="0" w:space="0" w:color="auto"/>
                                    <w:right w:val="none" w:sz="0" w:space="0" w:color="auto"/>
                                  </w:divBdr>
                                </w:div>
                                <w:div w:id="401831382">
                                  <w:marLeft w:val="0"/>
                                  <w:marRight w:val="0"/>
                                  <w:marTop w:val="0"/>
                                  <w:marBottom w:val="0"/>
                                  <w:divBdr>
                                    <w:top w:val="none" w:sz="0" w:space="0" w:color="auto"/>
                                    <w:left w:val="none" w:sz="0" w:space="0" w:color="auto"/>
                                    <w:bottom w:val="none" w:sz="0" w:space="0" w:color="auto"/>
                                    <w:right w:val="none" w:sz="0" w:space="0" w:color="auto"/>
                                  </w:divBdr>
                                </w:div>
                                <w:div w:id="1017341710">
                                  <w:marLeft w:val="0"/>
                                  <w:marRight w:val="0"/>
                                  <w:marTop w:val="0"/>
                                  <w:marBottom w:val="0"/>
                                  <w:divBdr>
                                    <w:top w:val="none" w:sz="0" w:space="0" w:color="auto"/>
                                    <w:left w:val="none" w:sz="0" w:space="0" w:color="auto"/>
                                    <w:bottom w:val="none" w:sz="0" w:space="0" w:color="auto"/>
                                    <w:right w:val="none" w:sz="0" w:space="0" w:color="auto"/>
                                  </w:divBdr>
                                </w:div>
                                <w:div w:id="5131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814771">
      <w:bodyDiv w:val="1"/>
      <w:marLeft w:val="0"/>
      <w:marRight w:val="0"/>
      <w:marTop w:val="0"/>
      <w:marBottom w:val="0"/>
      <w:divBdr>
        <w:top w:val="none" w:sz="0" w:space="0" w:color="auto"/>
        <w:left w:val="none" w:sz="0" w:space="0" w:color="auto"/>
        <w:bottom w:val="none" w:sz="0" w:space="0" w:color="auto"/>
        <w:right w:val="none" w:sz="0" w:space="0" w:color="auto"/>
      </w:divBdr>
      <w:divsChild>
        <w:div w:id="206115115">
          <w:marLeft w:val="0"/>
          <w:marRight w:val="0"/>
          <w:marTop w:val="0"/>
          <w:marBottom w:val="0"/>
          <w:divBdr>
            <w:top w:val="none" w:sz="0" w:space="0" w:color="auto"/>
            <w:left w:val="none" w:sz="0" w:space="0" w:color="auto"/>
            <w:bottom w:val="none" w:sz="0" w:space="0" w:color="auto"/>
            <w:right w:val="none" w:sz="0" w:space="0" w:color="auto"/>
          </w:divBdr>
          <w:divsChild>
            <w:div w:id="1421410981">
              <w:marLeft w:val="0"/>
              <w:marRight w:val="0"/>
              <w:marTop w:val="0"/>
              <w:marBottom w:val="0"/>
              <w:divBdr>
                <w:top w:val="none" w:sz="0" w:space="0" w:color="auto"/>
                <w:left w:val="none" w:sz="0" w:space="0" w:color="auto"/>
                <w:bottom w:val="none" w:sz="0" w:space="0" w:color="auto"/>
                <w:right w:val="none" w:sz="0" w:space="0" w:color="auto"/>
              </w:divBdr>
              <w:divsChild>
                <w:div w:id="1960065691">
                  <w:marLeft w:val="0"/>
                  <w:marRight w:val="0"/>
                  <w:marTop w:val="0"/>
                  <w:marBottom w:val="0"/>
                  <w:divBdr>
                    <w:top w:val="none" w:sz="0" w:space="0" w:color="auto"/>
                    <w:left w:val="none" w:sz="0" w:space="0" w:color="auto"/>
                    <w:bottom w:val="none" w:sz="0" w:space="0" w:color="auto"/>
                    <w:right w:val="none" w:sz="0" w:space="0" w:color="auto"/>
                  </w:divBdr>
                  <w:divsChild>
                    <w:div w:id="972322711">
                      <w:marLeft w:val="0"/>
                      <w:marRight w:val="0"/>
                      <w:marTop w:val="0"/>
                      <w:marBottom w:val="0"/>
                      <w:divBdr>
                        <w:top w:val="none" w:sz="0" w:space="0" w:color="auto"/>
                        <w:left w:val="none" w:sz="0" w:space="0" w:color="auto"/>
                        <w:bottom w:val="none" w:sz="0" w:space="0" w:color="auto"/>
                        <w:right w:val="none" w:sz="0" w:space="0" w:color="auto"/>
                      </w:divBdr>
                      <w:divsChild>
                        <w:div w:id="50076819">
                          <w:marLeft w:val="0"/>
                          <w:marRight w:val="0"/>
                          <w:marTop w:val="15"/>
                          <w:marBottom w:val="0"/>
                          <w:divBdr>
                            <w:top w:val="none" w:sz="0" w:space="0" w:color="auto"/>
                            <w:left w:val="none" w:sz="0" w:space="0" w:color="auto"/>
                            <w:bottom w:val="none" w:sz="0" w:space="0" w:color="auto"/>
                            <w:right w:val="none" w:sz="0" w:space="0" w:color="auto"/>
                          </w:divBdr>
                          <w:divsChild>
                            <w:div w:id="1564291359">
                              <w:marLeft w:val="0"/>
                              <w:marRight w:val="0"/>
                              <w:marTop w:val="0"/>
                              <w:marBottom w:val="0"/>
                              <w:divBdr>
                                <w:top w:val="none" w:sz="0" w:space="0" w:color="auto"/>
                                <w:left w:val="none" w:sz="0" w:space="0" w:color="auto"/>
                                <w:bottom w:val="none" w:sz="0" w:space="0" w:color="auto"/>
                                <w:right w:val="none" w:sz="0" w:space="0" w:color="auto"/>
                              </w:divBdr>
                              <w:divsChild>
                                <w:div w:id="477891128">
                                  <w:marLeft w:val="0"/>
                                  <w:marRight w:val="0"/>
                                  <w:marTop w:val="0"/>
                                  <w:marBottom w:val="0"/>
                                  <w:divBdr>
                                    <w:top w:val="none" w:sz="0" w:space="0" w:color="auto"/>
                                    <w:left w:val="none" w:sz="0" w:space="0" w:color="auto"/>
                                    <w:bottom w:val="none" w:sz="0" w:space="0" w:color="auto"/>
                                    <w:right w:val="none" w:sz="0" w:space="0" w:color="auto"/>
                                  </w:divBdr>
                                </w:div>
                                <w:div w:id="846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226473">
      <w:bodyDiv w:val="1"/>
      <w:marLeft w:val="0"/>
      <w:marRight w:val="0"/>
      <w:marTop w:val="0"/>
      <w:marBottom w:val="0"/>
      <w:divBdr>
        <w:top w:val="none" w:sz="0" w:space="0" w:color="auto"/>
        <w:left w:val="none" w:sz="0" w:space="0" w:color="auto"/>
        <w:bottom w:val="none" w:sz="0" w:space="0" w:color="auto"/>
        <w:right w:val="none" w:sz="0" w:space="0" w:color="auto"/>
      </w:divBdr>
      <w:divsChild>
        <w:div w:id="831603989">
          <w:marLeft w:val="0"/>
          <w:marRight w:val="0"/>
          <w:marTop w:val="0"/>
          <w:marBottom w:val="0"/>
          <w:divBdr>
            <w:top w:val="none" w:sz="0" w:space="0" w:color="auto"/>
            <w:left w:val="none" w:sz="0" w:space="0" w:color="auto"/>
            <w:bottom w:val="none" w:sz="0" w:space="0" w:color="auto"/>
            <w:right w:val="none" w:sz="0" w:space="0" w:color="auto"/>
          </w:divBdr>
          <w:divsChild>
            <w:div w:id="1416517776">
              <w:marLeft w:val="0"/>
              <w:marRight w:val="0"/>
              <w:marTop w:val="0"/>
              <w:marBottom w:val="0"/>
              <w:divBdr>
                <w:top w:val="none" w:sz="0" w:space="0" w:color="auto"/>
                <w:left w:val="none" w:sz="0" w:space="0" w:color="auto"/>
                <w:bottom w:val="none" w:sz="0" w:space="0" w:color="auto"/>
                <w:right w:val="none" w:sz="0" w:space="0" w:color="auto"/>
              </w:divBdr>
              <w:divsChild>
                <w:div w:id="318846281">
                  <w:marLeft w:val="0"/>
                  <w:marRight w:val="0"/>
                  <w:marTop w:val="0"/>
                  <w:marBottom w:val="0"/>
                  <w:divBdr>
                    <w:top w:val="none" w:sz="0" w:space="0" w:color="auto"/>
                    <w:left w:val="none" w:sz="0" w:space="0" w:color="auto"/>
                    <w:bottom w:val="none" w:sz="0" w:space="0" w:color="auto"/>
                    <w:right w:val="none" w:sz="0" w:space="0" w:color="auto"/>
                  </w:divBdr>
                  <w:divsChild>
                    <w:div w:id="2075422858">
                      <w:marLeft w:val="0"/>
                      <w:marRight w:val="0"/>
                      <w:marTop w:val="0"/>
                      <w:marBottom w:val="0"/>
                      <w:divBdr>
                        <w:top w:val="none" w:sz="0" w:space="0" w:color="auto"/>
                        <w:left w:val="none" w:sz="0" w:space="0" w:color="auto"/>
                        <w:bottom w:val="none" w:sz="0" w:space="0" w:color="auto"/>
                        <w:right w:val="none" w:sz="0" w:space="0" w:color="auto"/>
                      </w:divBdr>
                      <w:divsChild>
                        <w:div w:id="649362317">
                          <w:marLeft w:val="0"/>
                          <w:marRight w:val="0"/>
                          <w:marTop w:val="15"/>
                          <w:marBottom w:val="0"/>
                          <w:divBdr>
                            <w:top w:val="none" w:sz="0" w:space="0" w:color="auto"/>
                            <w:left w:val="none" w:sz="0" w:space="0" w:color="auto"/>
                            <w:bottom w:val="none" w:sz="0" w:space="0" w:color="auto"/>
                            <w:right w:val="none" w:sz="0" w:space="0" w:color="auto"/>
                          </w:divBdr>
                          <w:divsChild>
                            <w:div w:id="324286579">
                              <w:marLeft w:val="0"/>
                              <w:marRight w:val="0"/>
                              <w:marTop w:val="0"/>
                              <w:marBottom w:val="0"/>
                              <w:divBdr>
                                <w:top w:val="none" w:sz="0" w:space="0" w:color="auto"/>
                                <w:left w:val="none" w:sz="0" w:space="0" w:color="auto"/>
                                <w:bottom w:val="none" w:sz="0" w:space="0" w:color="auto"/>
                                <w:right w:val="none" w:sz="0" w:space="0" w:color="auto"/>
                              </w:divBdr>
                              <w:divsChild>
                                <w:div w:id="1622415322">
                                  <w:marLeft w:val="0"/>
                                  <w:marRight w:val="0"/>
                                  <w:marTop w:val="0"/>
                                  <w:marBottom w:val="0"/>
                                  <w:divBdr>
                                    <w:top w:val="none" w:sz="0" w:space="0" w:color="auto"/>
                                    <w:left w:val="none" w:sz="0" w:space="0" w:color="auto"/>
                                    <w:bottom w:val="none" w:sz="0" w:space="0" w:color="auto"/>
                                    <w:right w:val="none" w:sz="0" w:space="0" w:color="auto"/>
                                  </w:divBdr>
                                </w:div>
                                <w:div w:id="562721867">
                                  <w:marLeft w:val="0"/>
                                  <w:marRight w:val="0"/>
                                  <w:marTop w:val="0"/>
                                  <w:marBottom w:val="0"/>
                                  <w:divBdr>
                                    <w:top w:val="none" w:sz="0" w:space="0" w:color="auto"/>
                                    <w:left w:val="none" w:sz="0" w:space="0" w:color="auto"/>
                                    <w:bottom w:val="none" w:sz="0" w:space="0" w:color="auto"/>
                                    <w:right w:val="none" w:sz="0" w:space="0" w:color="auto"/>
                                  </w:divBdr>
                                </w:div>
                                <w:div w:id="236285990">
                                  <w:marLeft w:val="0"/>
                                  <w:marRight w:val="0"/>
                                  <w:marTop w:val="0"/>
                                  <w:marBottom w:val="0"/>
                                  <w:divBdr>
                                    <w:top w:val="none" w:sz="0" w:space="0" w:color="auto"/>
                                    <w:left w:val="none" w:sz="0" w:space="0" w:color="auto"/>
                                    <w:bottom w:val="none" w:sz="0" w:space="0" w:color="auto"/>
                                    <w:right w:val="none" w:sz="0" w:space="0" w:color="auto"/>
                                  </w:divBdr>
                                </w:div>
                                <w:div w:id="34669396">
                                  <w:marLeft w:val="0"/>
                                  <w:marRight w:val="0"/>
                                  <w:marTop w:val="0"/>
                                  <w:marBottom w:val="0"/>
                                  <w:divBdr>
                                    <w:top w:val="none" w:sz="0" w:space="0" w:color="auto"/>
                                    <w:left w:val="none" w:sz="0" w:space="0" w:color="auto"/>
                                    <w:bottom w:val="none" w:sz="0" w:space="0" w:color="auto"/>
                                    <w:right w:val="none" w:sz="0" w:space="0" w:color="auto"/>
                                  </w:divBdr>
                                </w:div>
                                <w:div w:id="719667650">
                                  <w:marLeft w:val="0"/>
                                  <w:marRight w:val="0"/>
                                  <w:marTop w:val="0"/>
                                  <w:marBottom w:val="0"/>
                                  <w:divBdr>
                                    <w:top w:val="none" w:sz="0" w:space="0" w:color="auto"/>
                                    <w:left w:val="none" w:sz="0" w:space="0" w:color="auto"/>
                                    <w:bottom w:val="none" w:sz="0" w:space="0" w:color="auto"/>
                                    <w:right w:val="none" w:sz="0" w:space="0" w:color="auto"/>
                                  </w:divBdr>
                                </w:div>
                                <w:div w:id="999427568">
                                  <w:marLeft w:val="0"/>
                                  <w:marRight w:val="0"/>
                                  <w:marTop w:val="0"/>
                                  <w:marBottom w:val="0"/>
                                  <w:divBdr>
                                    <w:top w:val="none" w:sz="0" w:space="0" w:color="auto"/>
                                    <w:left w:val="none" w:sz="0" w:space="0" w:color="auto"/>
                                    <w:bottom w:val="none" w:sz="0" w:space="0" w:color="auto"/>
                                    <w:right w:val="none" w:sz="0" w:space="0" w:color="auto"/>
                                  </w:divBdr>
                                </w:div>
                                <w:div w:id="1024866095">
                                  <w:marLeft w:val="0"/>
                                  <w:marRight w:val="0"/>
                                  <w:marTop w:val="0"/>
                                  <w:marBottom w:val="0"/>
                                  <w:divBdr>
                                    <w:top w:val="none" w:sz="0" w:space="0" w:color="auto"/>
                                    <w:left w:val="none" w:sz="0" w:space="0" w:color="auto"/>
                                    <w:bottom w:val="none" w:sz="0" w:space="0" w:color="auto"/>
                                    <w:right w:val="none" w:sz="0" w:space="0" w:color="auto"/>
                                  </w:divBdr>
                                </w:div>
                                <w:div w:id="319507073">
                                  <w:marLeft w:val="0"/>
                                  <w:marRight w:val="0"/>
                                  <w:marTop w:val="0"/>
                                  <w:marBottom w:val="0"/>
                                  <w:divBdr>
                                    <w:top w:val="none" w:sz="0" w:space="0" w:color="auto"/>
                                    <w:left w:val="none" w:sz="0" w:space="0" w:color="auto"/>
                                    <w:bottom w:val="none" w:sz="0" w:space="0" w:color="auto"/>
                                    <w:right w:val="none" w:sz="0" w:space="0" w:color="auto"/>
                                  </w:divBdr>
                                </w:div>
                                <w:div w:id="1712537193">
                                  <w:marLeft w:val="0"/>
                                  <w:marRight w:val="0"/>
                                  <w:marTop w:val="0"/>
                                  <w:marBottom w:val="0"/>
                                  <w:divBdr>
                                    <w:top w:val="none" w:sz="0" w:space="0" w:color="auto"/>
                                    <w:left w:val="none" w:sz="0" w:space="0" w:color="auto"/>
                                    <w:bottom w:val="none" w:sz="0" w:space="0" w:color="auto"/>
                                    <w:right w:val="none" w:sz="0" w:space="0" w:color="auto"/>
                                  </w:divBdr>
                                </w:div>
                                <w:div w:id="1583486280">
                                  <w:marLeft w:val="0"/>
                                  <w:marRight w:val="0"/>
                                  <w:marTop w:val="0"/>
                                  <w:marBottom w:val="0"/>
                                  <w:divBdr>
                                    <w:top w:val="none" w:sz="0" w:space="0" w:color="auto"/>
                                    <w:left w:val="none" w:sz="0" w:space="0" w:color="auto"/>
                                    <w:bottom w:val="none" w:sz="0" w:space="0" w:color="auto"/>
                                    <w:right w:val="none" w:sz="0" w:space="0" w:color="auto"/>
                                  </w:divBdr>
                                </w:div>
                                <w:div w:id="112093208">
                                  <w:marLeft w:val="0"/>
                                  <w:marRight w:val="0"/>
                                  <w:marTop w:val="0"/>
                                  <w:marBottom w:val="0"/>
                                  <w:divBdr>
                                    <w:top w:val="none" w:sz="0" w:space="0" w:color="auto"/>
                                    <w:left w:val="none" w:sz="0" w:space="0" w:color="auto"/>
                                    <w:bottom w:val="none" w:sz="0" w:space="0" w:color="auto"/>
                                    <w:right w:val="none" w:sz="0" w:space="0" w:color="auto"/>
                                  </w:divBdr>
                                </w:div>
                                <w:div w:id="402065986">
                                  <w:marLeft w:val="0"/>
                                  <w:marRight w:val="0"/>
                                  <w:marTop w:val="0"/>
                                  <w:marBottom w:val="0"/>
                                  <w:divBdr>
                                    <w:top w:val="none" w:sz="0" w:space="0" w:color="auto"/>
                                    <w:left w:val="none" w:sz="0" w:space="0" w:color="auto"/>
                                    <w:bottom w:val="none" w:sz="0" w:space="0" w:color="auto"/>
                                    <w:right w:val="none" w:sz="0" w:space="0" w:color="auto"/>
                                  </w:divBdr>
                                </w:div>
                                <w:div w:id="481654643">
                                  <w:marLeft w:val="0"/>
                                  <w:marRight w:val="0"/>
                                  <w:marTop w:val="0"/>
                                  <w:marBottom w:val="0"/>
                                  <w:divBdr>
                                    <w:top w:val="none" w:sz="0" w:space="0" w:color="auto"/>
                                    <w:left w:val="none" w:sz="0" w:space="0" w:color="auto"/>
                                    <w:bottom w:val="none" w:sz="0" w:space="0" w:color="auto"/>
                                    <w:right w:val="none" w:sz="0" w:space="0" w:color="auto"/>
                                  </w:divBdr>
                                </w:div>
                                <w:div w:id="823401397">
                                  <w:marLeft w:val="0"/>
                                  <w:marRight w:val="0"/>
                                  <w:marTop w:val="0"/>
                                  <w:marBottom w:val="0"/>
                                  <w:divBdr>
                                    <w:top w:val="none" w:sz="0" w:space="0" w:color="auto"/>
                                    <w:left w:val="none" w:sz="0" w:space="0" w:color="auto"/>
                                    <w:bottom w:val="none" w:sz="0" w:space="0" w:color="auto"/>
                                    <w:right w:val="none" w:sz="0" w:space="0" w:color="auto"/>
                                  </w:divBdr>
                                </w:div>
                                <w:div w:id="192501847">
                                  <w:marLeft w:val="0"/>
                                  <w:marRight w:val="0"/>
                                  <w:marTop w:val="0"/>
                                  <w:marBottom w:val="0"/>
                                  <w:divBdr>
                                    <w:top w:val="none" w:sz="0" w:space="0" w:color="auto"/>
                                    <w:left w:val="none" w:sz="0" w:space="0" w:color="auto"/>
                                    <w:bottom w:val="none" w:sz="0" w:space="0" w:color="auto"/>
                                    <w:right w:val="none" w:sz="0" w:space="0" w:color="auto"/>
                                  </w:divBdr>
                                </w:div>
                                <w:div w:id="617951612">
                                  <w:marLeft w:val="0"/>
                                  <w:marRight w:val="0"/>
                                  <w:marTop w:val="0"/>
                                  <w:marBottom w:val="0"/>
                                  <w:divBdr>
                                    <w:top w:val="none" w:sz="0" w:space="0" w:color="auto"/>
                                    <w:left w:val="none" w:sz="0" w:space="0" w:color="auto"/>
                                    <w:bottom w:val="none" w:sz="0" w:space="0" w:color="auto"/>
                                    <w:right w:val="none" w:sz="0" w:space="0" w:color="auto"/>
                                  </w:divBdr>
                                </w:div>
                                <w:div w:id="1900819630">
                                  <w:marLeft w:val="0"/>
                                  <w:marRight w:val="0"/>
                                  <w:marTop w:val="0"/>
                                  <w:marBottom w:val="0"/>
                                  <w:divBdr>
                                    <w:top w:val="none" w:sz="0" w:space="0" w:color="auto"/>
                                    <w:left w:val="none" w:sz="0" w:space="0" w:color="auto"/>
                                    <w:bottom w:val="none" w:sz="0" w:space="0" w:color="auto"/>
                                    <w:right w:val="none" w:sz="0" w:space="0" w:color="auto"/>
                                  </w:divBdr>
                                </w:div>
                                <w:div w:id="547184746">
                                  <w:marLeft w:val="0"/>
                                  <w:marRight w:val="0"/>
                                  <w:marTop w:val="0"/>
                                  <w:marBottom w:val="0"/>
                                  <w:divBdr>
                                    <w:top w:val="none" w:sz="0" w:space="0" w:color="auto"/>
                                    <w:left w:val="none" w:sz="0" w:space="0" w:color="auto"/>
                                    <w:bottom w:val="none" w:sz="0" w:space="0" w:color="auto"/>
                                    <w:right w:val="none" w:sz="0" w:space="0" w:color="auto"/>
                                  </w:divBdr>
                                </w:div>
                                <w:div w:id="1531996353">
                                  <w:marLeft w:val="0"/>
                                  <w:marRight w:val="0"/>
                                  <w:marTop w:val="0"/>
                                  <w:marBottom w:val="0"/>
                                  <w:divBdr>
                                    <w:top w:val="none" w:sz="0" w:space="0" w:color="auto"/>
                                    <w:left w:val="none" w:sz="0" w:space="0" w:color="auto"/>
                                    <w:bottom w:val="none" w:sz="0" w:space="0" w:color="auto"/>
                                    <w:right w:val="none" w:sz="0" w:space="0" w:color="auto"/>
                                  </w:divBdr>
                                </w:div>
                                <w:div w:id="1236083783">
                                  <w:marLeft w:val="0"/>
                                  <w:marRight w:val="0"/>
                                  <w:marTop w:val="0"/>
                                  <w:marBottom w:val="0"/>
                                  <w:divBdr>
                                    <w:top w:val="none" w:sz="0" w:space="0" w:color="auto"/>
                                    <w:left w:val="none" w:sz="0" w:space="0" w:color="auto"/>
                                    <w:bottom w:val="none" w:sz="0" w:space="0" w:color="auto"/>
                                    <w:right w:val="none" w:sz="0" w:space="0" w:color="auto"/>
                                  </w:divBdr>
                                </w:div>
                                <w:div w:id="1444155968">
                                  <w:marLeft w:val="0"/>
                                  <w:marRight w:val="0"/>
                                  <w:marTop w:val="0"/>
                                  <w:marBottom w:val="0"/>
                                  <w:divBdr>
                                    <w:top w:val="none" w:sz="0" w:space="0" w:color="auto"/>
                                    <w:left w:val="none" w:sz="0" w:space="0" w:color="auto"/>
                                    <w:bottom w:val="none" w:sz="0" w:space="0" w:color="auto"/>
                                    <w:right w:val="none" w:sz="0" w:space="0" w:color="auto"/>
                                  </w:divBdr>
                                </w:div>
                                <w:div w:id="1096752080">
                                  <w:marLeft w:val="0"/>
                                  <w:marRight w:val="0"/>
                                  <w:marTop w:val="0"/>
                                  <w:marBottom w:val="0"/>
                                  <w:divBdr>
                                    <w:top w:val="none" w:sz="0" w:space="0" w:color="auto"/>
                                    <w:left w:val="none" w:sz="0" w:space="0" w:color="auto"/>
                                    <w:bottom w:val="none" w:sz="0" w:space="0" w:color="auto"/>
                                    <w:right w:val="none" w:sz="0" w:space="0" w:color="auto"/>
                                  </w:divBdr>
                                </w:div>
                                <w:div w:id="44105909">
                                  <w:marLeft w:val="0"/>
                                  <w:marRight w:val="0"/>
                                  <w:marTop w:val="0"/>
                                  <w:marBottom w:val="0"/>
                                  <w:divBdr>
                                    <w:top w:val="none" w:sz="0" w:space="0" w:color="auto"/>
                                    <w:left w:val="none" w:sz="0" w:space="0" w:color="auto"/>
                                    <w:bottom w:val="none" w:sz="0" w:space="0" w:color="auto"/>
                                    <w:right w:val="none" w:sz="0" w:space="0" w:color="auto"/>
                                  </w:divBdr>
                                </w:div>
                                <w:div w:id="470249584">
                                  <w:marLeft w:val="0"/>
                                  <w:marRight w:val="0"/>
                                  <w:marTop w:val="0"/>
                                  <w:marBottom w:val="0"/>
                                  <w:divBdr>
                                    <w:top w:val="none" w:sz="0" w:space="0" w:color="auto"/>
                                    <w:left w:val="none" w:sz="0" w:space="0" w:color="auto"/>
                                    <w:bottom w:val="none" w:sz="0" w:space="0" w:color="auto"/>
                                    <w:right w:val="none" w:sz="0" w:space="0" w:color="auto"/>
                                  </w:divBdr>
                                </w:div>
                                <w:div w:id="345401086">
                                  <w:marLeft w:val="0"/>
                                  <w:marRight w:val="0"/>
                                  <w:marTop w:val="0"/>
                                  <w:marBottom w:val="0"/>
                                  <w:divBdr>
                                    <w:top w:val="none" w:sz="0" w:space="0" w:color="auto"/>
                                    <w:left w:val="none" w:sz="0" w:space="0" w:color="auto"/>
                                    <w:bottom w:val="none" w:sz="0" w:space="0" w:color="auto"/>
                                    <w:right w:val="none" w:sz="0" w:space="0" w:color="auto"/>
                                  </w:divBdr>
                                </w:div>
                                <w:div w:id="1141729592">
                                  <w:marLeft w:val="0"/>
                                  <w:marRight w:val="0"/>
                                  <w:marTop w:val="0"/>
                                  <w:marBottom w:val="0"/>
                                  <w:divBdr>
                                    <w:top w:val="none" w:sz="0" w:space="0" w:color="auto"/>
                                    <w:left w:val="none" w:sz="0" w:space="0" w:color="auto"/>
                                    <w:bottom w:val="none" w:sz="0" w:space="0" w:color="auto"/>
                                    <w:right w:val="none" w:sz="0" w:space="0" w:color="auto"/>
                                  </w:divBdr>
                                </w:div>
                                <w:div w:id="855120278">
                                  <w:marLeft w:val="0"/>
                                  <w:marRight w:val="0"/>
                                  <w:marTop w:val="0"/>
                                  <w:marBottom w:val="0"/>
                                  <w:divBdr>
                                    <w:top w:val="none" w:sz="0" w:space="0" w:color="auto"/>
                                    <w:left w:val="none" w:sz="0" w:space="0" w:color="auto"/>
                                    <w:bottom w:val="none" w:sz="0" w:space="0" w:color="auto"/>
                                    <w:right w:val="none" w:sz="0" w:space="0" w:color="auto"/>
                                  </w:divBdr>
                                </w:div>
                                <w:div w:id="642854301">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124157661">
                                  <w:marLeft w:val="0"/>
                                  <w:marRight w:val="0"/>
                                  <w:marTop w:val="0"/>
                                  <w:marBottom w:val="0"/>
                                  <w:divBdr>
                                    <w:top w:val="none" w:sz="0" w:space="0" w:color="auto"/>
                                    <w:left w:val="none" w:sz="0" w:space="0" w:color="auto"/>
                                    <w:bottom w:val="none" w:sz="0" w:space="0" w:color="auto"/>
                                    <w:right w:val="none" w:sz="0" w:space="0" w:color="auto"/>
                                  </w:divBdr>
                                </w:div>
                                <w:div w:id="100884112">
                                  <w:marLeft w:val="0"/>
                                  <w:marRight w:val="0"/>
                                  <w:marTop w:val="0"/>
                                  <w:marBottom w:val="0"/>
                                  <w:divBdr>
                                    <w:top w:val="none" w:sz="0" w:space="0" w:color="auto"/>
                                    <w:left w:val="none" w:sz="0" w:space="0" w:color="auto"/>
                                    <w:bottom w:val="none" w:sz="0" w:space="0" w:color="auto"/>
                                    <w:right w:val="none" w:sz="0" w:space="0" w:color="auto"/>
                                  </w:divBdr>
                                </w:div>
                                <w:div w:id="1569337315">
                                  <w:marLeft w:val="0"/>
                                  <w:marRight w:val="0"/>
                                  <w:marTop w:val="0"/>
                                  <w:marBottom w:val="0"/>
                                  <w:divBdr>
                                    <w:top w:val="none" w:sz="0" w:space="0" w:color="auto"/>
                                    <w:left w:val="none" w:sz="0" w:space="0" w:color="auto"/>
                                    <w:bottom w:val="none" w:sz="0" w:space="0" w:color="auto"/>
                                    <w:right w:val="none" w:sz="0" w:space="0" w:color="auto"/>
                                  </w:divBdr>
                                </w:div>
                                <w:div w:id="45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370430">
      <w:bodyDiv w:val="1"/>
      <w:marLeft w:val="0"/>
      <w:marRight w:val="0"/>
      <w:marTop w:val="0"/>
      <w:marBottom w:val="0"/>
      <w:divBdr>
        <w:top w:val="none" w:sz="0" w:space="0" w:color="auto"/>
        <w:left w:val="none" w:sz="0" w:space="0" w:color="auto"/>
        <w:bottom w:val="none" w:sz="0" w:space="0" w:color="auto"/>
        <w:right w:val="none" w:sz="0" w:space="0" w:color="auto"/>
      </w:divBdr>
      <w:divsChild>
        <w:div w:id="152111583">
          <w:marLeft w:val="0"/>
          <w:marRight w:val="0"/>
          <w:marTop w:val="0"/>
          <w:marBottom w:val="0"/>
          <w:divBdr>
            <w:top w:val="none" w:sz="0" w:space="0" w:color="auto"/>
            <w:left w:val="none" w:sz="0" w:space="0" w:color="auto"/>
            <w:bottom w:val="none" w:sz="0" w:space="0" w:color="auto"/>
            <w:right w:val="none" w:sz="0" w:space="0" w:color="auto"/>
          </w:divBdr>
          <w:divsChild>
            <w:div w:id="1205286219">
              <w:marLeft w:val="0"/>
              <w:marRight w:val="0"/>
              <w:marTop w:val="0"/>
              <w:marBottom w:val="0"/>
              <w:divBdr>
                <w:top w:val="none" w:sz="0" w:space="0" w:color="auto"/>
                <w:left w:val="none" w:sz="0" w:space="0" w:color="auto"/>
                <w:bottom w:val="none" w:sz="0" w:space="0" w:color="auto"/>
                <w:right w:val="none" w:sz="0" w:space="0" w:color="auto"/>
              </w:divBdr>
              <w:divsChild>
                <w:div w:id="1130244958">
                  <w:marLeft w:val="0"/>
                  <w:marRight w:val="0"/>
                  <w:marTop w:val="0"/>
                  <w:marBottom w:val="0"/>
                  <w:divBdr>
                    <w:top w:val="none" w:sz="0" w:space="0" w:color="auto"/>
                    <w:left w:val="none" w:sz="0" w:space="0" w:color="auto"/>
                    <w:bottom w:val="none" w:sz="0" w:space="0" w:color="auto"/>
                    <w:right w:val="none" w:sz="0" w:space="0" w:color="auto"/>
                  </w:divBdr>
                  <w:divsChild>
                    <w:div w:id="1755398921">
                      <w:marLeft w:val="0"/>
                      <w:marRight w:val="0"/>
                      <w:marTop w:val="0"/>
                      <w:marBottom w:val="0"/>
                      <w:divBdr>
                        <w:top w:val="none" w:sz="0" w:space="0" w:color="auto"/>
                        <w:left w:val="none" w:sz="0" w:space="0" w:color="auto"/>
                        <w:bottom w:val="none" w:sz="0" w:space="0" w:color="auto"/>
                        <w:right w:val="none" w:sz="0" w:space="0" w:color="auto"/>
                      </w:divBdr>
                      <w:divsChild>
                        <w:div w:id="1009404402">
                          <w:marLeft w:val="0"/>
                          <w:marRight w:val="0"/>
                          <w:marTop w:val="15"/>
                          <w:marBottom w:val="0"/>
                          <w:divBdr>
                            <w:top w:val="none" w:sz="0" w:space="0" w:color="auto"/>
                            <w:left w:val="none" w:sz="0" w:space="0" w:color="auto"/>
                            <w:bottom w:val="none" w:sz="0" w:space="0" w:color="auto"/>
                            <w:right w:val="none" w:sz="0" w:space="0" w:color="auto"/>
                          </w:divBdr>
                          <w:divsChild>
                            <w:div w:id="403647689">
                              <w:marLeft w:val="0"/>
                              <w:marRight w:val="0"/>
                              <w:marTop w:val="0"/>
                              <w:marBottom w:val="0"/>
                              <w:divBdr>
                                <w:top w:val="none" w:sz="0" w:space="0" w:color="auto"/>
                                <w:left w:val="none" w:sz="0" w:space="0" w:color="auto"/>
                                <w:bottom w:val="none" w:sz="0" w:space="0" w:color="auto"/>
                                <w:right w:val="none" w:sz="0" w:space="0" w:color="auto"/>
                              </w:divBdr>
                              <w:divsChild>
                                <w:div w:id="1705902431">
                                  <w:marLeft w:val="0"/>
                                  <w:marRight w:val="0"/>
                                  <w:marTop w:val="0"/>
                                  <w:marBottom w:val="0"/>
                                  <w:divBdr>
                                    <w:top w:val="none" w:sz="0" w:space="0" w:color="auto"/>
                                    <w:left w:val="none" w:sz="0" w:space="0" w:color="auto"/>
                                    <w:bottom w:val="none" w:sz="0" w:space="0" w:color="auto"/>
                                    <w:right w:val="none" w:sz="0" w:space="0" w:color="auto"/>
                                  </w:divBdr>
                                </w:div>
                                <w:div w:id="768087065">
                                  <w:marLeft w:val="0"/>
                                  <w:marRight w:val="0"/>
                                  <w:marTop w:val="0"/>
                                  <w:marBottom w:val="0"/>
                                  <w:divBdr>
                                    <w:top w:val="none" w:sz="0" w:space="0" w:color="auto"/>
                                    <w:left w:val="none" w:sz="0" w:space="0" w:color="auto"/>
                                    <w:bottom w:val="none" w:sz="0" w:space="0" w:color="auto"/>
                                    <w:right w:val="none" w:sz="0" w:space="0" w:color="auto"/>
                                  </w:divBdr>
                                </w:div>
                                <w:div w:id="50926238">
                                  <w:marLeft w:val="0"/>
                                  <w:marRight w:val="0"/>
                                  <w:marTop w:val="0"/>
                                  <w:marBottom w:val="0"/>
                                  <w:divBdr>
                                    <w:top w:val="none" w:sz="0" w:space="0" w:color="auto"/>
                                    <w:left w:val="none" w:sz="0" w:space="0" w:color="auto"/>
                                    <w:bottom w:val="none" w:sz="0" w:space="0" w:color="auto"/>
                                    <w:right w:val="none" w:sz="0" w:space="0" w:color="auto"/>
                                  </w:divBdr>
                                </w:div>
                                <w:div w:id="11911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488023">
      <w:bodyDiv w:val="1"/>
      <w:marLeft w:val="0"/>
      <w:marRight w:val="0"/>
      <w:marTop w:val="0"/>
      <w:marBottom w:val="0"/>
      <w:divBdr>
        <w:top w:val="none" w:sz="0" w:space="0" w:color="auto"/>
        <w:left w:val="none" w:sz="0" w:space="0" w:color="auto"/>
        <w:bottom w:val="none" w:sz="0" w:space="0" w:color="auto"/>
        <w:right w:val="none" w:sz="0" w:space="0" w:color="auto"/>
      </w:divBdr>
      <w:divsChild>
        <w:div w:id="688025122">
          <w:marLeft w:val="0"/>
          <w:marRight w:val="0"/>
          <w:marTop w:val="0"/>
          <w:marBottom w:val="0"/>
          <w:divBdr>
            <w:top w:val="none" w:sz="0" w:space="0" w:color="auto"/>
            <w:left w:val="none" w:sz="0" w:space="0" w:color="auto"/>
            <w:bottom w:val="none" w:sz="0" w:space="0" w:color="auto"/>
            <w:right w:val="none" w:sz="0" w:space="0" w:color="auto"/>
          </w:divBdr>
          <w:divsChild>
            <w:div w:id="724256010">
              <w:marLeft w:val="0"/>
              <w:marRight w:val="0"/>
              <w:marTop w:val="0"/>
              <w:marBottom w:val="0"/>
              <w:divBdr>
                <w:top w:val="none" w:sz="0" w:space="0" w:color="auto"/>
                <w:left w:val="none" w:sz="0" w:space="0" w:color="auto"/>
                <w:bottom w:val="none" w:sz="0" w:space="0" w:color="auto"/>
                <w:right w:val="none" w:sz="0" w:space="0" w:color="auto"/>
              </w:divBdr>
              <w:divsChild>
                <w:div w:id="133908503">
                  <w:marLeft w:val="0"/>
                  <w:marRight w:val="0"/>
                  <w:marTop w:val="0"/>
                  <w:marBottom w:val="0"/>
                  <w:divBdr>
                    <w:top w:val="none" w:sz="0" w:space="0" w:color="auto"/>
                    <w:left w:val="none" w:sz="0" w:space="0" w:color="auto"/>
                    <w:bottom w:val="none" w:sz="0" w:space="0" w:color="auto"/>
                    <w:right w:val="none" w:sz="0" w:space="0" w:color="auto"/>
                  </w:divBdr>
                  <w:divsChild>
                    <w:div w:id="1885632921">
                      <w:marLeft w:val="0"/>
                      <w:marRight w:val="0"/>
                      <w:marTop w:val="0"/>
                      <w:marBottom w:val="0"/>
                      <w:divBdr>
                        <w:top w:val="none" w:sz="0" w:space="0" w:color="auto"/>
                        <w:left w:val="none" w:sz="0" w:space="0" w:color="auto"/>
                        <w:bottom w:val="none" w:sz="0" w:space="0" w:color="auto"/>
                        <w:right w:val="none" w:sz="0" w:space="0" w:color="auto"/>
                      </w:divBdr>
                      <w:divsChild>
                        <w:div w:id="1885483134">
                          <w:marLeft w:val="0"/>
                          <w:marRight w:val="0"/>
                          <w:marTop w:val="15"/>
                          <w:marBottom w:val="0"/>
                          <w:divBdr>
                            <w:top w:val="none" w:sz="0" w:space="0" w:color="auto"/>
                            <w:left w:val="none" w:sz="0" w:space="0" w:color="auto"/>
                            <w:bottom w:val="none" w:sz="0" w:space="0" w:color="auto"/>
                            <w:right w:val="none" w:sz="0" w:space="0" w:color="auto"/>
                          </w:divBdr>
                          <w:divsChild>
                            <w:div w:id="1201014130">
                              <w:marLeft w:val="0"/>
                              <w:marRight w:val="0"/>
                              <w:marTop w:val="0"/>
                              <w:marBottom w:val="0"/>
                              <w:divBdr>
                                <w:top w:val="none" w:sz="0" w:space="0" w:color="auto"/>
                                <w:left w:val="none" w:sz="0" w:space="0" w:color="auto"/>
                                <w:bottom w:val="none" w:sz="0" w:space="0" w:color="auto"/>
                                <w:right w:val="none" w:sz="0" w:space="0" w:color="auto"/>
                              </w:divBdr>
                              <w:divsChild>
                                <w:div w:id="733503125">
                                  <w:marLeft w:val="0"/>
                                  <w:marRight w:val="0"/>
                                  <w:marTop w:val="0"/>
                                  <w:marBottom w:val="0"/>
                                  <w:divBdr>
                                    <w:top w:val="none" w:sz="0" w:space="0" w:color="auto"/>
                                    <w:left w:val="none" w:sz="0" w:space="0" w:color="auto"/>
                                    <w:bottom w:val="none" w:sz="0" w:space="0" w:color="auto"/>
                                    <w:right w:val="none" w:sz="0" w:space="0" w:color="auto"/>
                                  </w:divBdr>
                                </w:div>
                                <w:div w:id="414131584">
                                  <w:marLeft w:val="0"/>
                                  <w:marRight w:val="0"/>
                                  <w:marTop w:val="0"/>
                                  <w:marBottom w:val="0"/>
                                  <w:divBdr>
                                    <w:top w:val="none" w:sz="0" w:space="0" w:color="auto"/>
                                    <w:left w:val="none" w:sz="0" w:space="0" w:color="auto"/>
                                    <w:bottom w:val="none" w:sz="0" w:space="0" w:color="auto"/>
                                    <w:right w:val="none" w:sz="0" w:space="0" w:color="auto"/>
                                  </w:divBdr>
                                </w:div>
                                <w:div w:id="596791344">
                                  <w:marLeft w:val="0"/>
                                  <w:marRight w:val="0"/>
                                  <w:marTop w:val="0"/>
                                  <w:marBottom w:val="0"/>
                                  <w:divBdr>
                                    <w:top w:val="none" w:sz="0" w:space="0" w:color="auto"/>
                                    <w:left w:val="none" w:sz="0" w:space="0" w:color="auto"/>
                                    <w:bottom w:val="none" w:sz="0" w:space="0" w:color="auto"/>
                                    <w:right w:val="none" w:sz="0" w:space="0" w:color="auto"/>
                                  </w:divBdr>
                                </w:div>
                                <w:div w:id="16862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31505">
      <w:bodyDiv w:val="1"/>
      <w:marLeft w:val="0"/>
      <w:marRight w:val="0"/>
      <w:marTop w:val="0"/>
      <w:marBottom w:val="0"/>
      <w:divBdr>
        <w:top w:val="none" w:sz="0" w:space="0" w:color="auto"/>
        <w:left w:val="none" w:sz="0" w:space="0" w:color="auto"/>
        <w:bottom w:val="none" w:sz="0" w:space="0" w:color="auto"/>
        <w:right w:val="none" w:sz="0" w:space="0" w:color="auto"/>
      </w:divBdr>
      <w:divsChild>
        <w:div w:id="1980305317">
          <w:marLeft w:val="0"/>
          <w:marRight w:val="0"/>
          <w:marTop w:val="0"/>
          <w:marBottom w:val="0"/>
          <w:divBdr>
            <w:top w:val="none" w:sz="0" w:space="0" w:color="auto"/>
            <w:left w:val="none" w:sz="0" w:space="0" w:color="auto"/>
            <w:bottom w:val="none" w:sz="0" w:space="0" w:color="auto"/>
            <w:right w:val="none" w:sz="0" w:space="0" w:color="auto"/>
          </w:divBdr>
          <w:divsChild>
            <w:div w:id="219293592">
              <w:marLeft w:val="0"/>
              <w:marRight w:val="0"/>
              <w:marTop w:val="0"/>
              <w:marBottom w:val="0"/>
              <w:divBdr>
                <w:top w:val="none" w:sz="0" w:space="0" w:color="auto"/>
                <w:left w:val="none" w:sz="0" w:space="0" w:color="auto"/>
                <w:bottom w:val="none" w:sz="0" w:space="0" w:color="auto"/>
                <w:right w:val="none" w:sz="0" w:space="0" w:color="auto"/>
              </w:divBdr>
              <w:divsChild>
                <w:div w:id="1860773511">
                  <w:marLeft w:val="0"/>
                  <w:marRight w:val="0"/>
                  <w:marTop w:val="0"/>
                  <w:marBottom w:val="0"/>
                  <w:divBdr>
                    <w:top w:val="none" w:sz="0" w:space="0" w:color="auto"/>
                    <w:left w:val="none" w:sz="0" w:space="0" w:color="auto"/>
                    <w:bottom w:val="none" w:sz="0" w:space="0" w:color="auto"/>
                    <w:right w:val="none" w:sz="0" w:space="0" w:color="auto"/>
                  </w:divBdr>
                  <w:divsChild>
                    <w:div w:id="1774935720">
                      <w:marLeft w:val="0"/>
                      <w:marRight w:val="0"/>
                      <w:marTop w:val="0"/>
                      <w:marBottom w:val="0"/>
                      <w:divBdr>
                        <w:top w:val="none" w:sz="0" w:space="0" w:color="auto"/>
                        <w:left w:val="none" w:sz="0" w:space="0" w:color="auto"/>
                        <w:bottom w:val="none" w:sz="0" w:space="0" w:color="auto"/>
                        <w:right w:val="none" w:sz="0" w:space="0" w:color="auto"/>
                      </w:divBdr>
                      <w:divsChild>
                        <w:div w:id="274337872">
                          <w:marLeft w:val="0"/>
                          <w:marRight w:val="0"/>
                          <w:marTop w:val="15"/>
                          <w:marBottom w:val="0"/>
                          <w:divBdr>
                            <w:top w:val="none" w:sz="0" w:space="0" w:color="auto"/>
                            <w:left w:val="none" w:sz="0" w:space="0" w:color="auto"/>
                            <w:bottom w:val="none" w:sz="0" w:space="0" w:color="auto"/>
                            <w:right w:val="none" w:sz="0" w:space="0" w:color="auto"/>
                          </w:divBdr>
                          <w:divsChild>
                            <w:div w:id="698235381">
                              <w:marLeft w:val="0"/>
                              <w:marRight w:val="0"/>
                              <w:marTop w:val="0"/>
                              <w:marBottom w:val="0"/>
                              <w:divBdr>
                                <w:top w:val="none" w:sz="0" w:space="0" w:color="auto"/>
                                <w:left w:val="none" w:sz="0" w:space="0" w:color="auto"/>
                                <w:bottom w:val="none" w:sz="0" w:space="0" w:color="auto"/>
                                <w:right w:val="none" w:sz="0" w:space="0" w:color="auto"/>
                              </w:divBdr>
                              <w:divsChild>
                                <w:div w:id="1249343298">
                                  <w:marLeft w:val="0"/>
                                  <w:marRight w:val="0"/>
                                  <w:marTop w:val="0"/>
                                  <w:marBottom w:val="0"/>
                                  <w:divBdr>
                                    <w:top w:val="none" w:sz="0" w:space="0" w:color="auto"/>
                                    <w:left w:val="none" w:sz="0" w:space="0" w:color="auto"/>
                                    <w:bottom w:val="none" w:sz="0" w:space="0" w:color="auto"/>
                                    <w:right w:val="none" w:sz="0" w:space="0" w:color="auto"/>
                                  </w:divBdr>
                                </w:div>
                                <w:div w:id="1057823629">
                                  <w:marLeft w:val="0"/>
                                  <w:marRight w:val="0"/>
                                  <w:marTop w:val="0"/>
                                  <w:marBottom w:val="0"/>
                                  <w:divBdr>
                                    <w:top w:val="none" w:sz="0" w:space="0" w:color="auto"/>
                                    <w:left w:val="none" w:sz="0" w:space="0" w:color="auto"/>
                                    <w:bottom w:val="none" w:sz="0" w:space="0" w:color="auto"/>
                                    <w:right w:val="none" w:sz="0" w:space="0" w:color="auto"/>
                                  </w:divBdr>
                                </w:div>
                                <w:div w:id="2133162684">
                                  <w:marLeft w:val="0"/>
                                  <w:marRight w:val="0"/>
                                  <w:marTop w:val="0"/>
                                  <w:marBottom w:val="0"/>
                                  <w:divBdr>
                                    <w:top w:val="none" w:sz="0" w:space="0" w:color="auto"/>
                                    <w:left w:val="none" w:sz="0" w:space="0" w:color="auto"/>
                                    <w:bottom w:val="none" w:sz="0" w:space="0" w:color="auto"/>
                                    <w:right w:val="none" w:sz="0" w:space="0" w:color="auto"/>
                                  </w:divBdr>
                                </w:div>
                                <w:div w:id="900093679">
                                  <w:marLeft w:val="0"/>
                                  <w:marRight w:val="0"/>
                                  <w:marTop w:val="0"/>
                                  <w:marBottom w:val="0"/>
                                  <w:divBdr>
                                    <w:top w:val="none" w:sz="0" w:space="0" w:color="auto"/>
                                    <w:left w:val="none" w:sz="0" w:space="0" w:color="auto"/>
                                    <w:bottom w:val="none" w:sz="0" w:space="0" w:color="auto"/>
                                    <w:right w:val="none" w:sz="0" w:space="0" w:color="auto"/>
                                  </w:divBdr>
                                </w:div>
                                <w:div w:id="915743981">
                                  <w:marLeft w:val="0"/>
                                  <w:marRight w:val="0"/>
                                  <w:marTop w:val="0"/>
                                  <w:marBottom w:val="0"/>
                                  <w:divBdr>
                                    <w:top w:val="none" w:sz="0" w:space="0" w:color="auto"/>
                                    <w:left w:val="none" w:sz="0" w:space="0" w:color="auto"/>
                                    <w:bottom w:val="none" w:sz="0" w:space="0" w:color="auto"/>
                                    <w:right w:val="none" w:sz="0" w:space="0" w:color="auto"/>
                                  </w:divBdr>
                                </w:div>
                                <w:div w:id="7015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068427">
      <w:bodyDiv w:val="1"/>
      <w:marLeft w:val="0"/>
      <w:marRight w:val="0"/>
      <w:marTop w:val="0"/>
      <w:marBottom w:val="0"/>
      <w:divBdr>
        <w:top w:val="none" w:sz="0" w:space="0" w:color="auto"/>
        <w:left w:val="none" w:sz="0" w:space="0" w:color="auto"/>
        <w:bottom w:val="none" w:sz="0" w:space="0" w:color="auto"/>
        <w:right w:val="none" w:sz="0" w:space="0" w:color="auto"/>
      </w:divBdr>
      <w:divsChild>
        <w:div w:id="564922691">
          <w:marLeft w:val="0"/>
          <w:marRight w:val="0"/>
          <w:marTop w:val="0"/>
          <w:marBottom w:val="0"/>
          <w:divBdr>
            <w:top w:val="none" w:sz="0" w:space="0" w:color="auto"/>
            <w:left w:val="none" w:sz="0" w:space="0" w:color="auto"/>
            <w:bottom w:val="none" w:sz="0" w:space="0" w:color="auto"/>
            <w:right w:val="none" w:sz="0" w:space="0" w:color="auto"/>
          </w:divBdr>
          <w:divsChild>
            <w:div w:id="1398623702">
              <w:marLeft w:val="0"/>
              <w:marRight w:val="0"/>
              <w:marTop w:val="0"/>
              <w:marBottom w:val="0"/>
              <w:divBdr>
                <w:top w:val="none" w:sz="0" w:space="0" w:color="auto"/>
                <w:left w:val="none" w:sz="0" w:space="0" w:color="auto"/>
                <w:bottom w:val="none" w:sz="0" w:space="0" w:color="auto"/>
                <w:right w:val="none" w:sz="0" w:space="0" w:color="auto"/>
              </w:divBdr>
              <w:divsChild>
                <w:div w:id="1539856569">
                  <w:marLeft w:val="0"/>
                  <w:marRight w:val="0"/>
                  <w:marTop w:val="0"/>
                  <w:marBottom w:val="0"/>
                  <w:divBdr>
                    <w:top w:val="none" w:sz="0" w:space="0" w:color="auto"/>
                    <w:left w:val="none" w:sz="0" w:space="0" w:color="auto"/>
                    <w:bottom w:val="none" w:sz="0" w:space="0" w:color="auto"/>
                    <w:right w:val="none" w:sz="0" w:space="0" w:color="auto"/>
                  </w:divBdr>
                  <w:divsChild>
                    <w:div w:id="1369406278">
                      <w:marLeft w:val="0"/>
                      <w:marRight w:val="0"/>
                      <w:marTop w:val="0"/>
                      <w:marBottom w:val="0"/>
                      <w:divBdr>
                        <w:top w:val="none" w:sz="0" w:space="0" w:color="auto"/>
                        <w:left w:val="none" w:sz="0" w:space="0" w:color="auto"/>
                        <w:bottom w:val="none" w:sz="0" w:space="0" w:color="auto"/>
                        <w:right w:val="none" w:sz="0" w:space="0" w:color="auto"/>
                      </w:divBdr>
                      <w:divsChild>
                        <w:div w:id="1280645174">
                          <w:marLeft w:val="0"/>
                          <w:marRight w:val="0"/>
                          <w:marTop w:val="15"/>
                          <w:marBottom w:val="0"/>
                          <w:divBdr>
                            <w:top w:val="none" w:sz="0" w:space="0" w:color="auto"/>
                            <w:left w:val="none" w:sz="0" w:space="0" w:color="auto"/>
                            <w:bottom w:val="none" w:sz="0" w:space="0" w:color="auto"/>
                            <w:right w:val="none" w:sz="0" w:space="0" w:color="auto"/>
                          </w:divBdr>
                          <w:divsChild>
                            <w:div w:id="895510233">
                              <w:marLeft w:val="0"/>
                              <w:marRight w:val="0"/>
                              <w:marTop w:val="0"/>
                              <w:marBottom w:val="0"/>
                              <w:divBdr>
                                <w:top w:val="none" w:sz="0" w:space="0" w:color="auto"/>
                                <w:left w:val="none" w:sz="0" w:space="0" w:color="auto"/>
                                <w:bottom w:val="none" w:sz="0" w:space="0" w:color="auto"/>
                                <w:right w:val="none" w:sz="0" w:space="0" w:color="auto"/>
                              </w:divBdr>
                              <w:divsChild>
                                <w:div w:id="941301677">
                                  <w:marLeft w:val="0"/>
                                  <w:marRight w:val="0"/>
                                  <w:marTop w:val="0"/>
                                  <w:marBottom w:val="0"/>
                                  <w:divBdr>
                                    <w:top w:val="none" w:sz="0" w:space="0" w:color="auto"/>
                                    <w:left w:val="none" w:sz="0" w:space="0" w:color="auto"/>
                                    <w:bottom w:val="none" w:sz="0" w:space="0" w:color="auto"/>
                                    <w:right w:val="none" w:sz="0" w:space="0" w:color="auto"/>
                                  </w:divBdr>
                                </w:div>
                                <w:div w:id="1035422997">
                                  <w:marLeft w:val="0"/>
                                  <w:marRight w:val="0"/>
                                  <w:marTop w:val="0"/>
                                  <w:marBottom w:val="0"/>
                                  <w:divBdr>
                                    <w:top w:val="none" w:sz="0" w:space="0" w:color="auto"/>
                                    <w:left w:val="none" w:sz="0" w:space="0" w:color="auto"/>
                                    <w:bottom w:val="none" w:sz="0" w:space="0" w:color="auto"/>
                                    <w:right w:val="none" w:sz="0" w:space="0" w:color="auto"/>
                                  </w:divBdr>
                                </w:div>
                                <w:div w:id="1168789985">
                                  <w:marLeft w:val="0"/>
                                  <w:marRight w:val="0"/>
                                  <w:marTop w:val="0"/>
                                  <w:marBottom w:val="0"/>
                                  <w:divBdr>
                                    <w:top w:val="none" w:sz="0" w:space="0" w:color="auto"/>
                                    <w:left w:val="none" w:sz="0" w:space="0" w:color="auto"/>
                                    <w:bottom w:val="none" w:sz="0" w:space="0" w:color="auto"/>
                                    <w:right w:val="none" w:sz="0" w:space="0" w:color="auto"/>
                                  </w:divBdr>
                                </w:div>
                                <w:div w:id="926377236">
                                  <w:marLeft w:val="0"/>
                                  <w:marRight w:val="0"/>
                                  <w:marTop w:val="0"/>
                                  <w:marBottom w:val="0"/>
                                  <w:divBdr>
                                    <w:top w:val="none" w:sz="0" w:space="0" w:color="auto"/>
                                    <w:left w:val="none" w:sz="0" w:space="0" w:color="auto"/>
                                    <w:bottom w:val="none" w:sz="0" w:space="0" w:color="auto"/>
                                    <w:right w:val="none" w:sz="0" w:space="0" w:color="auto"/>
                                  </w:divBdr>
                                </w:div>
                                <w:div w:id="16854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13913">
      <w:bodyDiv w:val="1"/>
      <w:marLeft w:val="0"/>
      <w:marRight w:val="0"/>
      <w:marTop w:val="0"/>
      <w:marBottom w:val="0"/>
      <w:divBdr>
        <w:top w:val="none" w:sz="0" w:space="0" w:color="auto"/>
        <w:left w:val="none" w:sz="0" w:space="0" w:color="auto"/>
        <w:bottom w:val="none" w:sz="0" w:space="0" w:color="auto"/>
        <w:right w:val="none" w:sz="0" w:space="0" w:color="auto"/>
      </w:divBdr>
      <w:divsChild>
        <w:div w:id="1995910776">
          <w:marLeft w:val="0"/>
          <w:marRight w:val="0"/>
          <w:marTop w:val="0"/>
          <w:marBottom w:val="0"/>
          <w:divBdr>
            <w:top w:val="none" w:sz="0" w:space="0" w:color="auto"/>
            <w:left w:val="none" w:sz="0" w:space="0" w:color="auto"/>
            <w:bottom w:val="none" w:sz="0" w:space="0" w:color="auto"/>
            <w:right w:val="none" w:sz="0" w:space="0" w:color="auto"/>
          </w:divBdr>
          <w:divsChild>
            <w:div w:id="1916040010">
              <w:marLeft w:val="0"/>
              <w:marRight w:val="0"/>
              <w:marTop w:val="0"/>
              <w:marBottom w:val="0"/>
              <w:divBdr>
                <w:top w:val="none" w:sz="0" w:space="0" w:color="auto"/>
                <w:left w:val="none" w:sz="0" w:space="0" w:color="auto"/>
                <w:bottom w:val="none" w:sz="0" w:space="0" w:color="auto"/>
                <w:right w:val="none" w:sz="0" w:space="0" w:color="auto"/>
              </w:divBdr>
              <w:divsChild>
                <w:div w:id="1720669349">
                  <w:marLeft w:val="0"/>
                  <w:marRight w:val="0"/>
                  <w:marTop w:val="0"/>
                  <w:marBottom w:val="0"/>
                  <w:divBdr>
                    <w:top w:val="none" w:sz="0" w:space="0" w:color="auto"/>
                    <w:left w:val="none" w:sz="0" w:space="0" w:color="auto"/>
                    <w:bottom w:val="none" w:sz="0" w:space="0" w:color="auto"/>
                    <w:right w:val="none" w:sz="0" w:space="0" w:color="auto"/>
                  </w:divBdr>
                  <w:divsChild>
                    <w:div w:id="1268733403">
                      <w:marLeft w:val="0"/>
                      <w:marRight w:val="0"/>
                      <w:marTop w:val="0"/>
                      <w:marBottom w:val="0"/>
                      <w:divBdr>
                        <w:top w:val="none" w:sz="0" w:space="0" w:color="auto"/>
                        <w:left w:val="none" w:sz="0" w:space="0" w:color="auto"/>
                        <w:bottom w:val="none" w:sz="0" w:space="0" w:color="auto"/>
                        <w:right w:val="none" w:sz="0" w:space="0" w:color="auto"/>
                      </w:divBdr>
                      <w:divsChild>
                        <w:div w:id="1289704423">
                          <w:marLeft w:val="0"/>
                          <w:marRight w:val="0"/>
                          <w:marTop w:val="15"/>
                          <w:marBottom w:val="0"/>
                          <w:divBdr>
                            <w:top w:val="none" w:sz="0" w:space="0" w:color="auto"/>
                            <w:left w:val="none" w:sz="0" w:space="0" w:color="auto"/>
                            <w:bottom w:val="none" w:sz="0" w:space="0" w:color="auto"/>
                            <w:right w:val="none" w:sz="0" w:space="0" w:color="auto"/>
                          </w:divBdr>
                          <w:divsChild>
                            <w:div w:id="356587997">
                              <w:marLeft w:val="0"/>
                              <w:marRight w:val="0"/>
                              <w:marTop w:val="0"/>
                              <w:marBottom w:val="0"/>
                              <w:divBdr>
                                <w:top w:val="none" w:sz="0" w:space="0" w:color="auto"/>
                                <w:left w:val="none" w:sz="0" w:space="0" w:color="auto"/>
                                <w:bottom w:val="none" w:sz="0" w:space="0" w:color="auto"/>
                                <w:right w:val="none" w:sz="0" w:space="0" w:color="auto"/>
                              </w:divBdr>
                              <w:divsChild>
                                <w:div w:id="980693955">
                                  <w:marLeft w:val="0"/>
                                  <w:marRight w:val="0"/>
                                  <w:marTop w:val="0"/>
                                  <w:marBottom w:val="0"/>
                                  <w:divBdr>
                                    <w:top w:val="none" w:sz="0" w:space="0" w:color="auto"/>
                                    <w:left w:val="none" w:sz="0" w:space="0" w:color="auto"/>
                                    <w:bottom w:val="none" w:sz="0" w:space="0" w:color="auto"/>
                                    <w:right w:val="none" w:sz="0" w:space="0" w:color="auto"/>
                                  </w:divBdr>
                                </w:div>
                                <w:div w:id="1151678416">
                                  <w:marLeft w:val="0"/>
                                  <w:marRight w:val="0"/>
                                  <w:marTop w:val="0"/>
                                  <w:marBottom w:val="0"/>
                                  <w:divBdr>
                                    <w:top w:val="none" w:sz="0" w:space="0" w:color="auto"/>
                                    <w:left w:val="none" w:sz="0" w:space="0" w:color="auto"/>
                                    <w:bottom w:val="none" w:sz="0" w:space="0" w:color="auto"/>
                                    <w:right w:val="none" w:sz="0" w:space="0" w:color="auto"/>
                                  </w:divBdr>
                                </w:div>
                                <w:div w:id="811020507">
                                  <w:marLeft w:val="0"/>
                                  <w:marRight w:val="0"/>
                                  <w:marTop w:val="0"/>
                                  <w:marBottom w:val="0"/>
                                  <w:divBdr>
                                    <w:top w:val="none" w:sz="0" w:space="0" w:color="auto"/>
                                    <w:left w:val="none" w:sz="0" w:space="0" w:color="auto"/>
                                    <w:bottom w:val="none" w:sz="0" w:space="0" w:color="auto"/>
                                    <w:right w:val="none" w:sz="0" w:space="0" w:color="auto"/>
                                  </w:divBdr>
                                </w:div>
                                <w:div w:id="1518546140">
                                  <w:marLeft w:val="0"/>
                                  <w:marRight w:val="0"/>
                                  <w:marTop w:val="0"/>
                                  <w:marBottom w:val="0"/>
                                  <w:divBdr>
                                    <w:top w:val="none" w:sz="0" w:space="0" w:color="auto"/>
                                    <w:left w:val="none" w:sz="0" w:space="0" w:color="auto"/>
                                    <w:bottom w:val="none" w:sz="0" w:space="0" w:color="auto"/>
                                    <w:right w:val="none" w:sz="0" w:space="0" w:color="auto"/>
                                  </w:divBdr>
                                </w:div>
                                <w:div w:id="40860947">
                                  <w:marLeft w:val="0"/>
                                  <w:marRight w:val="0"/>
                                  <w:marTop w:val="0"/>
                                  <w:marBottom w:val="0"/>
                                  <w:divBdr>
                                    <w:top w:val="none" w:sz="0" w:space="0" w:color="auto"/>
                                    <w:left w:val="none" w:sz="0" w:space="0" w:color="auto"/>
                                    <w:bottom w:val="none" w:sz="0" w:space="0" w:color="auto"/>
                                    <w:right w:val="none" w:sz="0" w:space="0" w:color="auto"/>
                                  </w:divBdr>
                                </w:div>
                                <w:div w:id="1914243466">
                                  <w:marLeft w:val="0"/>
                                  <w:marRight w:val="0"/>
                                  <w:marTop w:val="0"/>
                                  <w:marBottom w:val="0"/>
                                  <w:divBdr>
                                    <w:top w:val="none" w:sz="0" w:space="0" w:color="auto"/>
                                    <w:left w:val="none" w:sz="0" w:space="0" w:color="auto"/>
                                    <w:bottom w:val="none" w:sz="0" w:space="0" w:color="auto"/>
                                    <w:right w:val="none" w:sz="0" w:space="0" w:color="auto"/>
                                  </w:divBdr>
                                </w:div>
                                <w:div w:id="1914001027">
                                  <w:marLeft w:val="0"/>
                                  <w:marRight w:val="0"/>
                                  <w:marTop w:val="0"/>
                                  <w:marBottom w:val="0"/>
                                  <w:divBdr>
                                    <w:top w:val="none" w:sz="0" w:space="0" w:color="auto"/>
                                    <w:left w:val="none" w:sz="0" w:space="0" w:color="auto"/>
                                    <w:bottom w:val="none" w:sz="0" w:space="0" w:color="auto"/>
                                    <w:right w:val="none" w:sz="0" w:space="0" w:color="auto"/>
                                  </w:divBdr>
                                </w:div>
                                <w:div w:id="1865171918">
                                  <w:marLeft w:val="0"/>
                                  <w:marRight w:val="0"/>
                                  <w:marTop w:val="0"/>
                                  <w:marBottom w:val="0"/>
                                  <w:divBdr>
                                    <w:top w:val="none" w:sz="0" w:space="0" w:color="auto"/>
                                    <w:left w:val="none" w:sz="0" w:space="0" w:color="auto"/>
                                    <w:bottom w:val="none" w:sz="0" w:space="0" w:color="auto"/>
                                    <w:right w:val="none" w:sz="0" w:space="0" w:color="auto"/>
                                  </w:divBdr>
                                </w:div>
                                <w:div w:id="1586112306">
                                  <w:marLeft w:val="0"/>
                                  <w:marRight w:val="0"/>
                                  <w:marTop w:val="0"/>
                                  <w:marBottom w:val="0"/>
                                  <w:divBdr>
                                    <w:top w:val="none" w:sz="0" w:space="0" w:color="auto"/>
                                    <w:left w:val="none" w:sz="0" w:space="0" w:color="auto"/>
                                    <w:bottom w:val="none" w:sz="0" w:space="0" w:color="auto"/>
                                    <w:right w:val="none" w:sz="0" w:space="0" w:color="auto"/>
                                  </w:divBdr>
                                </w:div>
                                <w:div w:id="1298340621">
                                  <w:marLeft w:val="0"/>
                                  <w:marRight w:val="0"/>
                                  <w:marTop w:val="0"/>
                                  <w:marBottom w:val="0"/>
                                  <w:divBdr>
                                    <w:top w:val="none" w:sz="0" w:space="0" w:color="auto"/>
                                    <w:left w:val="none" w:sz="0" w:space="0" w:color="auto"/>
                                    <w:bottom w:val="none" w:sz="0" w:space="0" w:color="auto"/>
                                    <w:right w:val="none" w:sz="0" w:space="0" w:color="auto"/>
                                  </w:divBdr>
                                </w:div>
                                <w:div w:id="1569146569">
                                  <w:marLeft w:val="0"/>
                                  <w:marRight w:val="0"/>
                                  <w:marTop w:val="0"/>
                                  <w:marBottom w:val="0"/>
                                  <w:divBdr>
                                    <w:top w:val="none" w:sz="0" w:space="0" w:color="auto"/>
                                    <w:left w:val="none" w:sz="0" w:space="0" w:color="auto"/>
                                    <w:bottom w:val="none" w:sz="0" w:space="0" w:color="auto"/>
                                    <w:right w:val="none" w:sz="0" w:space="0" w:color="auto"/>
                                  </w:divBdr>
                                </w:div>
                                <w:div w:id="485633405">
                                  <w:marLeft w:val="0"/>
                                  <w:marRight w:val="0"/>
                                  <w:marTop w:val="0"/>
                                  <w:marBottom w:val="0"/>
                                  <w:divBdr>
                                    <w:top w:val="none" w:sz="0" w:space="0" w:color="auto"/>
                                    <w:left w:val="none" w:sz="0" w:space="0" w:color="auto"/>
                                    <w:bottom w:val="none" w:sz="0" w:space="0" w:color="auto"/>
                                    <w:right w:val="none" w:sz="0" w:space="0" w:color="auto"/>
                                  </w:divBdr>
                                </w:div>
                                <w:div w:id="438644613">
                                  <w:marLeft w:val="0"/>
                                  <w:marRight w:val="0"/>
                                  <w:marTop w:val="0"/>
                                  <w:marBottom w:val="0"/>
                                  <w:divBdr>
                                    <w:top w:val="none" w:sz="0" w:space="0" w:color="auto"/>
                                    <w:left w:val="none" w:sz="0" w:space="0" w:color="auto"/>
                                    <w:bottom w:val="none" w:sz="0" w:space="0" w:color="auto"/>
                                    <w:right w:val="none" w:sz="0" w:space="0" w:color="auto"/>
                                  </w:divBdr>
                                </w:div>
                                <w:div w:id="368645983">
                                  <w:marLeft w:val="0"/>
                                  <w:marRight w:val="0"/>
                                  <w:marTop w:val="0"/>
                                  <w:marBottom w:val="0"/>
                                  <w:divBdr>
                                    <w:top w:val="none" w:sz="0" w:space="0" w:color="auto"/>
                                    <w:left w:val="none" w:sz="0" w:space="0" w:color="auto"/>
                                    <w:bottom w:val="none" w:sz="0" w:space="0" w:color="auto"/>
                                    <w:right w:val="none" w:sz="0" w:space="0" w:color="auto"/>
                                  </w:divBdr>
                                </w:div>
                                <w:div w:id="737899923">
                                  <w:marLeft w:val="0"/>
                                  <w:marRight w:val="0"/>
                                  <w:marTop w:val="0"/>
                                  <w:marBottom w:val="0"/>
                                  <w:divBdr>
                                    <w:top w:val="none" w:sz="0" w:space="0" w:color="auto"/>
                                    <w:left w:val="none" w:sz="0" w:space="0" w:color="auto"/>
                                    <w:bottom w:val="none" w:sz="0" w:space="0" w:color="auto"/>
                                    <w:right w:val="none" w:sz="0" w:space="0" w:color="auto"/>
                                  </w:divBdr>
                                </w:div>
                                <w:div w:id="948699251">
                                  <w:marLeft w:val="0"/>
                                  <w:marRight w:val="0"/>
                                  <w:marTop w:val="0"/>
                                  <w:marBottom w:val="0"/>
                                  <w:divBdr>
                                    <w:top w:val="none" w:sz="0" w:space="0" w:color="auto"/>
                                    <w:left w:val="none" w:sz="0" w:space="0" w:color="auto"/>
                                    <w:bottom w:val="none" w:sz="0" w:space="0" w:color="auto"/>
                                    <w:right w:val="none" w:sz="0" w:space="0" w:color="auto"/>
                                  </w:divBdr>
                                </w:div>
                                <w:div w:id="912544279">
                                  <w:marLeft w:val="0"/>
                                  <w:marRight w:val="0"/>
                                  <w:marTop w:val="0"/>
                                  <w:marBottom w:val="0"/>
                                  <w:divBdr>
                                    <w:top w:val="none" w:sz="0" w:space="0" w:color="auto"/>
                                    <w:left w:val="none" w:sz="0" w:space="0" w:color="auto"/>
                                    <w:bottom w:val="none" w:sz="0" w:space="0" w:color="auto"/>
                                    <w:right w:val="none" w:sz="0" w:space="0" w:color="auto"/>
                                  </w:divBdr>
                                </w:div>
                                <w:div w:id="1377118868">
                                  <w:marLeft w:val="0"/>
                                  <w:marRight w:val="0"/>
                                  <w:marTop w:val="0"/>
                                  <w:marBottom w:val="0"/>
                                  <w:divBdr>
                                    <w:top w:val="none" w:sz="0" w:space="0" w:color="auto"/>
                                    <w:left w:val="none" w:sz="0" w:space="0" w:color="auto"/>
                                    <w:bottom w:val="none" w:sz="0" w:space="0" w:color="auto"/>
                                    <w:right w:val="none" w:sz="0" w:space="0" w:color="auto"/>
                                  </w:divBdr>
                                </w:div>
                                <w:div w:id="316155393">
                                  <w:marLeft w:val="0"/>
                                  <w:marRight w:val="0"/>
                                  <w:marTop w:val="0"/>
                                  <w:marBottom w:val="0"/>
                                  <w:divBdr>
                                    <w:top w:val="none" w:sz="0" w:space="0" w:color="auto"/>
                                    <w:left w:val="none" w:sz="0" w:space="0" w:color="auto"/>
                                    <w:bottom w:val="none" w:sz="0" w:space="0" w:color="auto"/>
                                    <w:right w:val="none" w:sz="0" w:space="0" w:color="auto"/>
                                  </w:divBdr>
                                </w:div>
                                <w:div w:id="2014141819">
                                  <w:marLeft w:val="0"/>
                                  <w:marRight w:val="0"/>
                                  <w:marTop w:val="0"/>
                                  <w:marBottom w:val="0"/>
                                  <w:divBdr>
                                    <w:top w:val="none" w:sz="0" w:space="0" w:color="auto"/>
                                    <w:left w:val="none" w:sz="0" w:space="0" w:color="auto"/>
                                    <w:bottom w:val="none" w:sz="0" w:space="0" w:color="auto"/>
                                    <w:right w:val="none" w:sz="0" w:space="0" w:color="auto"/>
                                  </w:divBdr>
                                </w:div>
                                <w:div w:id="1571115250">
                                  <w:marLeft w:val="0"/>
                                  <w:marRight w:val="0"/>
                                  <w:marTop w:val="0"/>
                                  <w:marBottom w:val="0"/>
                                  <w:divBdr>
                                    <w:top w:val="none" w:sz="0" w:space="0" w:color="auto"/>
                                    <w:left w:val="none" w:sz="0" w:space="0" w:color="auto"/>
                                    <w:bottom w:val="none" w:sz="0" w:space="0" w:color="auto"/>
                                    <w:right w:val="none" w:sz="0" w:space="0" w:color="auto"/>
                                  </w:divBdr>
                                </w:div>
                                <w:div w:id="1935941093">
                                  <w:marLeft w:val="0"/>
                                  <w:marRight w:val="0"/>
                                  <w:marTop w:val="0"/>
                                  <w:marBottom w:val="0"/>
                                  <w:divBdr>
                                    <w:top w:val="none" w:sz="0" w:space="0" w:color="auto"/>
                                    <w:left w:val="none" w:sz="0" w:space="0" w:color="auto"/>
                                    <w:bottom w:val="none" w:sz="0" w:space="0" w:color="auto"/>
                                    <w:right w:val="none" w:sz="0" w:space="0" w:color="auto"/>
                                  </w:divBdr>
                                </w:div>
                                <w:div w:id="1614635596">
                                  <w:marLeft w:val="0"/>
                                  <w:marRight w:val="0"/>
                                  <w:marTop w:val="0"/>
                                  <w:marBottom w:val="0"/>
                                  <w:divBdr>
                                    <w:top w:val="none" w:sz="0" w:space="0" w:color="auto"/>
                                    <w:left w:val="none" w:sz="0" w:space="0" w:color="auto"/>
                                    <w:bottom w:val="none" w:sz="0" w:space="0" w:color="auto"/>
                                    <w:right w:val="none" w:sz="0" w:space="0" w:color="auto"/>
                                  </w:divBdr>
                                </w:div>
                                <w:div w:id="588388548">
                                  <w:marLeft w:val="0"/>
                                  <w:marRight w:val="0"/>
                                  <w:marTop w:val="0"/>
                                  <w:marBottom w:val="0"/>
                                  <w:divBdr>
                                    <w:top w:val="none" w:sz="0" w:space="0" w:color="auto"/>
                                    <w:left w:val="none" w:sz="0" w:space="0" w:color="auto"/>
                                    <w:bottom w:val="none" w:sz="0" w:space="0" w:color="auto"/>
                                    <w:right w:val="none" w:sz="0" w:space="0" w:color="auto"/>
                                  </w:divBdr>
                                </w:div>
                                <w:div w:id="635645536">
                                  <w:marLeft w:val="0"/>
                                  <w:marRight w:val="0"/>
                                  <w:marTop w:val="0"/>
                                  <w:marBottom w:val="0"/>
                                  <w:divBdr>
                                    <w:top w:val="none" w:sz="0" w:space="0" w:color="auto"/>
                                    <w:left w:val="none" w:sz="0" w:space="0" w:color="auto"/>
                                    <w:bottom w:val="none" w:sz="0" w:space="0" w:color="auto"/>
                                    <w:right w:val="none" w:sz="0" w:space="0" w:color="auto"/>
                                  </w:divBdr>
                                </w:div>
                                <w:div w:id="1045327524">
                                  <w:marLeft w:val="0"/>
                                  <w:marRight w:val="0"/>
                                  <w:marTop w:val="0"/>
                                  <w:marBottom w:val="0"/>
                                  <w:divBdr>
                                    <w:top w:val="none" w:sz="0" w:space="0" w:color="auto"/>
                                    <w:left w:val="none" w:sz="0" w:space="0" w:color="auto"/>
                                    <w:bottom w:val="none" w:sz="0" w:space="0" w:color="auto"/>
                                    <w:right w:val="none" w:sz="0" w:space="0" w:color="auto"/>
                                  </w:divBdr>
                                </w:div>
                                <w:div w:id="985931759">
                                  <w:marLeft w:val="0"/>
                                  <w:marRight w:val="0"/>
                                  <w:marTop w:val="0"/>
                                  <w:marBottom w:val="0"/>
                                  <w:divBdr>
                                    <w:top w:val="none" w:sz="0" w:space="0" w:color="auto"/>
                                    <w:left w:val="none" w:sz="0" w:space="0" w:color="auto"/>
                                    <w:bottom w:val="none" w:sz="0" w:space="0" w:color="auto"/>
                                    <w:right w:val="none" w:sz="0" w:space="0" w:color="auto"/>
                                  </w:divBdr>
                                </w:div>
                                <w:div w:id="472598435">
                                  <w:marLeft w:val="0"/>
                                  <w:marRight w:val="0"/>
                                  <w:marTop w:val="0"/>
                                  <w:marBottom w:val="0"/>
                                  <w:divBdr>
                                    <w:top w:val="none" w:sz="0" w:space="0" w:color="auto"/>
                                    <w:left w:val="none" w:sz="0" w:space="0" w:color="auto"/>
                                    <w:bottom w:val="none" w:sz="0" w:space="0" w:color="auto"/>
                                    <w:right w:val="none" w:sz="0" w:space="0" w:color="auto"/>
                                  </w:divBdr>
                                </w:div>
                                <w:div w:id="1304384259">
                                  <w:marLeft w:val="0"/>
                                  <w:marRight w:val="0"/>
                                  <w:marTop w:val="0"/>
                                  <w:marBottom w:val="0"/>
                                  <w:divBdr>
                                    <w:top w:val="none" w:sz="0" w:space="0" w:color="auto"/>
                                    <w:left w:val="none" w:sz="0" w:space="0" w:color="auto"/>
                                    <w:bottom w:val="none" w:sz="0" w:space="0" w:color="auto"/>
                                    <w:right w:val="none" w:sz="0" w:space="0" w:color="auto"/>
                                  </w:divBdr>
                                </w:div>
                                <w:div w:id="826358640">
                                  <w:marLeft w:val="0"/>
                                  <w:marRight w:val="0"/>
                                  <w:marTop w:val="0"/>
                                  <w:marBottom w:val="0"/>
                                  <w:divBdr>
                                    <w:top w:val="none" w:sz="0" w:space="0" w:color="auto"/>
                                    <w:left w:val="none" w:sz="0" w:space="0" w:color="auto"/>
                                    <w:bottom w:val="none" w:sz="0" w:space="0" w:color="auto"/>
                                    <w:right w:val="none" w:sz="0" w:space="0" w:color="auto"/>
                                  </w:divBdr>
                                </w:div>
                                <w:div w:id="1145857302">
                                  <w:marLeft w:val="0"/>
                                  <w:marRight w:val="0"/>
                                  <w:marTop w:val="0"/>
                                  <w:marBottom w:val="0"/>
                                  <w:divBdr>
                                    <w:top w:val="none" w:sz="0" w:space="0" w:color="auto"/>
                                    <w:left w:val="none" w:sz="0" w:space="0" w:color="auto"/>
                                    <w:bottom w:val="none" w:sz="0" w:space="0" w:color="auto"/>
                                    <w:right w:val="none" w:sz="0" w:space="0" w:color="auto"/>
                                  </w:divBdr>
                                </w:div>
                                <w:div w:id="869148384">
                                  <w:marLeft w:val="0"/>
                                  <w:marRight w:val="0"/>
                                  <w:marTop w:val="0"/>
                                  <w:marBottom w:val="0"/>
                                  <w:divBdr>
                                    <w:top w:val="none" w:sz="0" w:space="0" w:color="auto"/>
                                    <w:left w:val="none" w:sz="0" w:space="0" w:color="auto"/>
                                    <w:bottom w:val="none" w:sz="0" w:space="0" w:color="auto"/>
                                    <w:right w:val="none" w:sz="0" w:space="0" w:color="auto"/>
                                  </w:divBdr>
                                </w:div>
                                <w:div w:id="1654916889">
                                  <w:marLeft w:val="0"/>
                                  <w:marRight w:val="0"/>
                                  <w:marTop w:val="0"/>
                                  <w:marBottom w:val="0"/>
                                  <w:divBdr>
                                    <w:top w:val="none" w:sz="0" w:space="0" w:color="auto"/>
                                    <w:left w:val="none" w:sz="0" w:space="0" w:color="auto"/>
                                    <w:bottom w:val="none" w:sz="0" w:space="0" w:color="auto"/>
                                    <w:right w:val="none" w:sz="0" w:space="0" w:color="auto"/>
                                  </w:divBdr>
                                </w:div>
                                <w:div w:id="1222324754">
                                  <w:marLeft w:val="0"/>
                                  <w:marRight w:val="0"/>
                                  <w:marTop w:val="0"/>
                                  <w:marBottom w:val="0"/>
                                  <w:divBdr>
                                    <w:top w:val="none" w:sz="0" w:space="0" w:color="auto"/>
                                    <w:left w:val="none" w:sz="0" w:space="0" w:color="auto"/>
                                    <w:bottom w:val="none" w:sz="0" w:space="0" w:color="auto"/>
                                    <w:right w:val="none" w:sz="0" w:space="0" w:color="auto"/>
                                  </w:divBdr>
                                </w:div>
                                <w:div w:id="1615401009">
                                  <w:marLeft w:val="0"/>
                                  <w:marRight w:val="0"/>
                                  <w:marTop w:val="0"/>
                                  <w:marBottom w:val="0"/>
                                  <w:divBdr>
                                    <w:top w:val="none" w:sz="0" w:space="0" w:color="auto"/>
                                    <w:left w:val="none" w:sz="0" w:space="0" w:color="auto"/>
                                    <w:bottom w:val="none" w:sz="0" w:space="0" w:color="auto"/>
                                    <w:right w:val="none" w:sz="0" w:space="0" w:color="auto"/>
                                  </w:divBdr>
                                </w:div>
                                <w:div w:id="882400076">
                                  <w:marLeft w:val="0"/>
                                  <w:marRight w:val="0"/>
                                  <w:marTop w:val="0"/>
                                  <w:marBottom w:val="0"/>
                                  <w:divBdr>
                                    <w:top w:val="none" w:sz="0" w:space="0" w:color="auto"/>
                                    <w:left w:val="none" w:sz="0" w:space="0" w:color="auto"/>
                                    <w:bottom w:val="none" w:sz="0" w:space="0" w:color="auto"/>
                                    <w:right w:val="none" w:sz="0" w:space="0" w:color="auto"/>
                                  </w:divBdr>
                                </w:div>
                                <w:div w:id="663358905">
                                  <w:marLeft w:val="0"/>
                                  <w:marRight w:val="0"/>
                                  <w:marTop w:val="0"/>
                                  <w:marBottom w:val="0"/>
                                  <w:divBdr>
                                    <w:top w:val="none" w:sz="0" w:space="0" w:color="auto"/>
                                    <w:left w:val="none" w:sz="0" w:space="0" w:color="auto"/>
                                    <w:bottom w:val="none" w:sz="0" w:space="0" w:color="auto"/>
                                    <w:right w:val="none" w:sz="0" w:space="0" w:color="auto"/>
                                  </w:divBdr>
                                </w:div>
                                <w:div w:id="2125228337">
                                  <w:marLeft w:val="0"/>
                                  <w:marRight w:val="0"/>
                                  <w:marTop w:val="0"/>
                                  <w:marBottom w:val="0"/>
                                  <w:divBdr>
                                    <w:top w:val="none" w:sz="0" w:space="0" w:color="auto"/>
                                    <w:left w:val="none" w:sz="0" w:space="0" w:color="auto"/>
                                    <w:bottom w:val="none" w:sz="0" w:space="0" w:color="auto"/>
                                    <w:right w:val="none" w:sz="0" w:space="0" w:color="auto"/>
                                  </w:divBdr>
                                </w:div>
                                <w:div w:id="496963032">
                                  <w:marLeft w:val="0"/>
                                  <w:marRight w:val="0"/>
                                  <w:marTop w:val="0"/>
                                  <w:marBottom w:val="0"/>
                                  <w:divBdr>
                                    <w:top w:val="none" w:sz="0" w:space="0" w:color="auto"/>
                                    <w:left w:val="none" w:sz="0" w:space="0" w:color="auto"/>
                                    <w:bottom w:val="none" w:sz="0" w:space="0" w:color="auto"/>
                                    <w:right w:val="none" w:sz="0" w:space="0" w:color="auto"/>
                                  </w:divBdr>
                                </w:div>
                                <w:div w:id="575090701">
                                  <w:marLeft w:val="0"/>
                                  <w:marRight w:val="0"/>
                                  <w:marTop w:val="0"/>
                                  <w:marBottom w:val="0"/>
                                  <w:divBdr>
                                    <w:top w:val="none" w:sz="0" w:space="0" w:color="auto"/>
                                    <w:left w:val="none" w:sz="0" w:space="0" w:color="auto"/>
                                    <w:bottom w:val="none" w:sz="0" w:space="0" w:color="auto"/>
                                    <w:right w:val="none" w:sz="0" w:space="0" w:color="auto"/>
                                  </w:divBdr>
                                </w:div>
                                <w:div w:id="128209608">
                                  <w:marLeft w:val="0"/>
                                  <w:marRight w:val="0"/>
                                  <w:marTop w:val="0"/>
                                  <w:marBottom w:val="0"/>
                                  <w:divBdr>
                                    <w:top w:val="none" w:sz="0" w:space="0" w:color="auto"/>
                                    <w:left w:val="none" w:sz="0" w:space="0" w:color="auto"/>
                                    <w:bottom w:val="none" w:sz="0" w:space="0" w:color="auto"/>
                                    <w:right w:val="none" w:sz="0" w:space="0" w:color="auto"/>
                                  </w:divBdr>
                                </w:div>
                                <w:div w:id="1808282316">
                                  <w:marLeft w:val="0"/>
                                  <w:marRight w:val="0"/>
                                  <w:marTop w:val="0"/>
                                  <w:marBottom w:val="0"/>
                                  <w:divBdr>
                                    <w:top w:val="none" w:sz="0" w:space="0" w:color="auto"/>
                                    <w:left w:val="none" w:sz="0" w:space="0" w:color="auto"/>
                                    <w:bottom w:val="none" w:sz="0" w:space="0" w:color="auto"/>
                                    <w:right w:val="none" w:sz="0" w:space="0" w:color="auto"/>
                                  </w:divBdr>
                                </w:div>
                                <w:div w:id="1120108000">
                                  <w:marLeft w:val="0"/>
                                  <w:marRight w:val="0"/>
                                  <w:marTop w:val="0"/>
                                  <w:marBottom w:val="0"/>
                                  <w:divBdr>
                                    <w:top w:val="none" w:sz="0" w:space="0" w:color="auto"/>
                                    <w:left w:val="none" w:sz="0" w:space="0" w:color="auto"/>
                                    <w:bottom w:val="none" w:sz="0" w:space="0" w:color="auto"/>
                                    <w:right w:val="none" w:sz="0" w:space="0" w:color="auto"/>
                                  </w:divBdr>
                                </w:div>
                                <w:div w:id="746539101">
                                  <w:marLeft w:val="0"/>
                                  <w:marRight w:val="0"/>
                                  <w:marTop w:val="0"/>
                                  <w:marBottom w:val="0"/>
                                  <w:divBdr>
                                    <w:top w:val="none" w:sz="0" w:space="0" w:color="auto"/>
                                    <w:left w:val="none" w:sz="0" w:space="0" w:color="auto"/>
                                    <w:bottom w:val="none" w:sz="0" w:space="0" w:color="auto"/>
                                    <w:right w:val="none" w:sz="0" w:space="0" w:color="auto"/>
                                  </w:divBdr>
                                </w:div>
                                <w:div w:id="712771103">
                                  <w:marLeft w:val="0"/>
                                  <w:marRight w:val="0"/>
                                  <w:marTop w:val="0"/>
                                  <w:marBottom w:val="0"/>
                                  <w:divBdr>
                                    <w:top w:val="none" w:sz="0" w:space="0" w:color="auto"/>
                                    <w:left w:val="none" w:sz="0" w:space="0" w:color="auto"/>
                                    <w:bottom w:val="none" w:sz="0" w:space="0" w:color="auto"/>
                                    <w:right w:val="none" w:sz="0" w:space="0" w:color="auto"/>
                                  </w:divBdr>
                                </w:div>
                                <w:div w:id="1699431780">
                                  <w:marLeft w:val="0"/>
                                  <w:marRight w:val="0"/>
                                  <w:marTop w:val="0"/>
                                  <w:marBottom w:val="0"/>
                                  <w:divBdr>
                                    <w:top w:val="none" w:sz="0" w:space="0" w:color="auto"/>
                                    <w:left w:val="none" w:sz="0" w:space="0" w:color="auto"/>
                                    <w:bottom w:val="none" w:sz="0" w:space="0" w:color="auto"/>
                                    <w:right w:val="none" w:sz="0" w:space="0" w:color="auto"/>
                                  </w:divBdr>
                                </w:div>
                                <w:div w:id="585653182">
                                  <w:marLeft w:val="0"/>
                                  <w:marRight w:val="0"/>
                                  <w:marTop w:val="0"/>
                                  <w:marBottom w:val="0"/>
                                  <w:divBdr>
                                    <w:top w:val="none" w:sz="0" w:space="0" w:color="auto"/>
                                    <w:left w:val="none" w:sz="0" w:space="0" w:color="auto"/>
                                    <w:bottom w:val="none" w:sz="0" w:space="0" w:color="auto"/>
                                    <w:right w:val="none" w:sz="0" w:space="0" w:color="auto"/>
                                  </w:divBdr>
                                </w:div>
                                <w:div w:id="948240941">
                                  <w:marLeft w:val="0"/>
                                  <w:marRight w:val="0"/>
                                  <w:marTop w:val="0"/>
                                  <w:marBottom w:val="0"/>
                                  <w:divBdr>
                                    <w:top w:val="none" w:sz="0" w:space="0" w:color="auto"/>
                                    <w:left w:val="none" w:sz="0" w:space="0" w:color="auto"/>
                                    <w:bottom w:val="none" w:sz="0" w:space="0" w:color="auto"/>
                                    <w:right w:val="none" w:sz="0" w:space="0" w:color="auto"/>
                                  </w:divBdr>
                                </w:div>
                                <w:div w:id="34241381">
                                  <w:marLeft w:val="0"/>
                                  <w:marRight w:val="0"/>
                                  <w:marTop w:val="0"/>
                                  <w:marBottom w:val="0"/>
                                  <w:divBdr>
                                    <w:top w:val="none" w:sz="0" w:space="0" w:color="auto"/>
                                    <w:left w:val="none" w:sz="0" w:space="0" w:color="auto"/>
                                    <w:bottom w:val="none" w:sz="0" w:space="0" w:color="auto"/>
                                    <w:right w:val="none" w:sz="0" w:space="0" w:color="auto"/>
                                  </w:divBdr>
                                </w:div>
                                <w:div w:id="1869021864">
                                  <w:marLeft w:val="0"/>
                                  <w:marRight w:val="0"/>
                                  <w:marTop w:val="0"/>
                                  <w:marBottom w:val="0"/>
                                  <w:divBdr>
                                    <w:top w:val="none" w:sz="0" w:space="0" w:color="auto"/>
                                    <w:left w:val="none" w:sz="0" w:space="0" w:color="auto"/>
                                    <w:bottom w:val="none" w:sz="0" w:space="0" w:color="auto"/>
                                    <w:right w:val="none" w:sz="0" w:space="0" w:color="auto"/>
                                  </w:divBdr>
                                </w:div>
                                <w:div w:id="1929804462">
                                  <w:marLeft w:val="0"/>
                                  <w:marRight w:val="0"/>
                                  <w:marTop w:val="0"/>
                                  <w:marBottom w:val="0"/>
                                  <w:divBdr>
                                    <w:top w:val="none" w:sz="0" w:space="0" w:color="auto"/>
                                    <w:left w:val="none" w:sz="0" w:space="0" w:color="auto"/>
                                    <w:bottom w:val="none" w:sz="0" w:space="0" w:color="auto"/>
                                    <w:right w:val="none" w:sz="0" w:space="0" w:color="auto"/>
                                  </w:divBdr>
                                </w:div>
                                <w:div w:id="39794703">
                                  <w:marLeft w:val="0"/>
                                  <w:marRight w:val="0"/>
                                  <w:marTop w:val="0"/>
                                  <w:marBottom w:val="0"/>
                                  <w:divBdr>
                                    <w:top w:val="none" w:sz="0" w:space="0" w:color="auto"/>
                                    <w:left w:val="none" w:sz="0" w:space="0" w:color="auto"/>
                                    <w:bottom w:val="none" w:sz="0" w:space="0" w:color="auto"/>
                                    <w:right w:val="none" w:sz="0" w:space="0" w:color="auto"/>
                                  </w:divBdr>
                                </w:div>
                                <w:div w:id="907568541">
                                  <w:marLeft w:val="0"/>
                                  <w:marRight w:val="0"/>
                                  <w:marTop w:val="0"/>
                                  <w:marBottom w:val="0"/>
                                  <w:divBdr>
                                    <w:top w:val="none" w:sz="0" w:space="0" w:color="auto"/>
                                    <w:left w:val="none" w:sz="0" w:space="0" w:color="auto"/>
                                    <w:bottom w:val="none" w:sz="0" w:space="0" w:color="auto"/>
                                    <w:right w:val="none" w:sz="0" w:space="0" w:color="auto"/>
                                  </w:divBdr>
                                </w:div>
                                <w:div w:id="1567182562">
                                  <w:marLeft w:val="0"/>
                                  <w:marRight w:val="0"/>
                                  <w:marTop w:val="0"/>
                                  <w:marBottom w:val="0"/>
                                  <w:divBdr>
                                    <w:top w:val="none" w:sz="0" w:space="0" w:color="auto"/>
                                    <w:left w:val="none" w:sz="0" w:space="0" w:color="auto"/>
                                    <w:bottom w:val="none" w:sz="0" w:space="0" w:color="auto"/>
                                    <w:right w:val="none" w:sz="0" w:space="0" w:color="auto"/>
                                  </w:divBdr>
                                </w:div>
                                <w:div w:id="1300039609">
                                  <w:marLeft w:val="0"/>
                                  <w:marRight w:val="0"/>
                                  <w:marTop w:val="0"/>
                                  <w:marBottom w:val="0"/>
                                  <w:divBdr>
                                    <w:top w:val="none" w:sz="0" w:space="0" w:color="auto"/>
                                    <w:left w:val="none" w:sz="0" w:space="0" w:color="auto"/>
                                    <w:bottom w:val="none" w:sz="0" w:space="0" w:color="auto"/>
                                    <w:right w:val="none" w:sz="0" w:space="0" w:color="auto"/>
                                  </w:divBdr>
                                </w:div>
                                <w:div w:id="1183471458">
                                  <w:marLeft w:val="0"/>
                                  <w:marRight w:val="0"/>
                                  <w:marTop w:val="0"/>
                                  <w:marBottom w:val="0"/>
                                  <w:divBdr>
                                    <w:top w:val="none" w:sz="0" w:space="0" w:color="auto"/>
                                    <w:left w:val="none" w:sz="0" w:space="0" w:color="auto"/>
                                    <w:bottom w:val="none" w:sz="0" w:space="0" w:color="auto"/>
                                    <w:right w:val="none" w:sz="0" w:space="0" w:color="auto"/>
                                  </w:divBdr>
                                </w:div>
                                <w:div w:id="1713461226">
                                  <w:marLeft w:val="0"/>
                                  <w:marRight w:val="0"/>
                                  <w:marTop w:val="0"/>
                                  <w:marBottom w:val="0"/>
                                  <w:divBdr>
                                    <w:top w:val="none" w:sz="0" w:space="0" w:color="auto"/>
                                    <w:left w:val="none" w:sz="0" w:space="0" w:color="auto"/>
                                    <w:bottom w:val="none" w:sz="0" w:space="0" w:color="auto"/>
                                    <w:right w:val="none" w:sz="0" w:space="0" w:color="auto"/>
                                  </w:divBdr>
                                </w:div>
                                <w:div w:id="1065107427">
                                  <w:marLeft w:val="0"/>
                                  <w:marRight w:val="0"/>
                                  <w:marTop w:val="0"/>
                                  <w:marBottom w:val="0"/>
                                  <w:divBdr>
                                    <w:top w:val="none" w:sz="0" w:space="0" w:color="auto"/>
                                    <w:left w:val="none" w:sz="0" w:space="0" w:color="auto"/>
                                    <w:bottom w:val="none" w:sz="0" w:space="0" w:color="auto"/>
                                    <w:right w:val="none" w:sz="0" w:space="0" w:color="auto"/>
                                  </w:divBdr>
                                </w:div>
                                <w:div w:id="1901818208">
                                  <w:marLeft w:val="0"/>
                                  <w:marRight w:val="0"/>
                                  <w:marTop w:val="0"/>
                                  <w:marBottom w:val="0"/>
                                  <w:divBdr>
                                    <w:top w:val="none" w:sz="0" w:space="0" w:color="auto"/>
                                    <w:left w:val="none" w:sz="0" w:space="0" w:color="auto"/>
                                    <w:bottom w:val="none" w:sz="0" w:space="0" w:color="auto"/>
                                    <w:right w:val="none" w:sz="0" w:space="0" w:color="auto"/>
                                  </w:divBdr>
                                </w:div>
                                <w:div w:id="304706230">
                                  <w:marLeft w:val="0"/>
                                  <w:marRight w:val="0"/>
                                  <w:marTop w:val="0"/>
                                  <w:marBottom w:val="0"/>
                                  <w:divBdr>
                                    <w:top w:val="none" w:sz="0" w:space="0" w:color="auto"/>
                                    <w:left w:val="none" w:sz="0" w:space="0" w:color="auto"/>
                                    <w:bottom w:val="none" w:sz="0" w:space="0" w:color="auto"/>
                                    <w:right w:val="none" w:sz="0" w:space="0" w:color="auto"/>
                                  </w:divBdr>
                                </w:div>
                                <w:div w:id="1734573275">
                                  <w:marLeft w:val="0"/>
                                  <w:marRight w:val="0"/>
                                  <w:marTop w:val="0"/>
                                  <w:marBottom w:val="0"/>
                                  <w:divBdr>
                                    <w:top w:val="none" w:sz="0" w:space="0" w:color="auto"/>
                                    <w:left w:val="none" w:sz="0" w:space="0" w:color="auto"/>
                                    <w:bottom w:val="none" w:sz="0" w:space="0" w:color="auto"/>
                                    <w:right w:val="none" w:sz="0" w:space="0" w:color="auto"/>
                                  </w:divBdr>
                                </w:div>
                                <w:div w:id="21333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87317">
                          <w:marLeft w:val="0"/>
                          <w:marRight w:val="0"/>
                          <w:marTop w:val="15"/>
                          <w:marBottom w:val="0"/>
                          <w:divBdr>
                            <w:top w:val="none" w:sz="0" w:space="0" w:color="auto"/>
                            <w:left w:val="none" w:sz="0" w:space="0" w:color="auto"/>
                            <w:bottom w:val="none" w:sz="0" w:space="0" w:color="auto"/>
                            <w:right w:val="none" w:sz="0" w:space="0" w:color="auto"/>
                          </w:divBdr>
                          <w:divsChild>
                            <w:div w:id="1297682364">
                              <w:marLeft w:val="0"/>
                              <w:marRight w:val="0"/>
                              <w:marTop w:val="0"/>
                              <w:marBottom w:val="0"/>
                              <w:divBdr>
                                <w:top w:val="none" w:sz="0" w:space="0" w:color="auto"/>
                                <w:left w:val="none" w:sz="0" w:space="0" w:color="auto"/>
                                <w:bottom w:val="none" w:sz="0" w:space="0" w:color="auto"/>
                                <w:right w:val="none" w:sz="0" w:space="0" w:color="auto"/>
                              </w:divBdr>
                              <w:divsChild>
                                <w:div w:id="1766918300">
                                  <w:marLeft w:val="0"/>
                                  <w:marRight w:val="0"/>
                                  <w:marTop w:val="0"/>
                                  <w:marBottom w:val="0"/>
                                  <w:divBdr>
                                    <w:top w:val="none" w:sz="0" w:space="0" w:color="auto"/>
                                    <w:left w:val="none" w:sz="0" w:space="0" w:color="auto"/>
                                    <w:bottom w:val="none" w:sz="0" w:space="0" w:color="auto"/>
                                    <w:right w:val="none" w:sz="0" w:space="0" w:color="auto"/>
                                  </w:divBdr>
                                </w:div>
                                <w:div w:id="1679766109">
                                  <w:marLeft w:val="0"/>
                                  <w:marRight w:val="0"/>
                                  <w:marTop w:val="0"/>
                                  <w:marBottom w:val="0"/>
                                  <w:divBdr>
                                    <w:top w:val="none" w:sz="0" w:space="0" w:color="auto"/>
                                    <w:left w:val="none" w:sz="0" w:space="0" w:color="auto"/>
                                    <w:bottom w:val="none" w:sz="0" w:space="0" w:color="auto"/>
                                    <w:right w:val="none" w:sz="0" w:space="0" w:color="auto"/>
                                  </w:divBdr>
                                </w:div>
                                <w:div w:id="11015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sChild>
        <w:div w:id="2044205720">
          <w:marLeft w:val="0"/>
          <w:marRight w:val="0"/>
          <w:marTop w:val="0"/>
          <w:marBottom w:val="0"/>
          <w:divBdr>
            <w:top w:val="none" w:sz="0" w:space="0" w:color="auto"/>
            <w:left w:val="none" w:sz="0" w:space="0" w:color="auto"/>
            <w:bottom w:val="none" w:sz="0" w:space="0" w:color="auto"/>
            <w:right w:val="none" w:sz="0" w:space="0" w:color="auto"/>
          </w:divBdr>
          <w:divsChild>
            <w:div w:id="104692878">
              <w:marLeft w:val="0"/>
              <w:marRight w:val="0"/>
              <w:marTop w:val="0"/>
              <w:marBottom w:val="0"/>
              <w:divBdr>
                <w:top w:val="none" w:sz="0" w:space="0" w:color="auto"/>
                <w:left w:val="none" w:sz="0" w:space="0" w:color="auto"/>
                <w:bottom w:val="none" w:sz="0" w:space="0" w:color="auto"/>
                <w:right w:val="none" w:sz="0" w:space="0" w:color="auto"/>
              </w:divBdr>
              <w:divsChild>
                <w:div w:id="109470984">
                  <w:marLeft w:val="0"/>
                  <w:marRight w:val="0"/>
                  <w:marTop w:val="0"/>
                  <w:marBottom w:val="0"/>
                  <w:divBdr>
                    <w:top w:val="none" w:sz="0" w:space="0" w:color="auto"/>
                    <w:left w:val="none" w:sz="0" w:space="0" w:color="auto"/>
                    <w:bottom w:val="none" w:sz="0" w:space="0" w:color="auto"/>
                    <w:right w:val="none" w:sz="0" w:space="0" w:color="auto"/>
                  </w:divBdr>
                  <w:divsChild>
                    <w:div w:id="435909607">
                      <w:marLeft w:val="0"/>
                      <w:marRight w:val="0"/>
                      <w:marTop w:val="0"/>
                      <w:marBottom w:val="0"/>
                      <w:divBdr>
                        <w:top w:val="none" w:sz="0" w:space="0" w:color="auto"/>
                        <w:left w:val="none" w:sz="0" w:space="0" w:color="auto"/>
                        <w:bottom w:val="none" w:sz="0" w:space="0" w:color="auto"/>
                        <w:right w:val="none" w:sz="0" w:space="0" w:color="auto"/>
                      </w:divBdr>
                      <w:divsChild>
                        <w:div w:id="1160923225">
                          <w:marLeft w:val="0"/>
                          <w:marRight w:val="0"/>
                          <w:marTop w:val="15"/>
                          <w:marBottom w:val="0"/>
                          <w:divBdr>
                            <w:top w:val="none" w:sz="0" w:space="0" w:color="auto"/>
                            <w:left w:val="none" w:sz="0" w:space="0" w:color="auto"/>
                            <w:bottom w:val="none" w:sz="0" w:space="0" w:color="auto"/>
                            <w:right w:val="none" w:sz="0" w:space="0" w:color="auto"/>
                          </w:divBdr>
                          <w:divsChild>
                            <w:div w:id="90053429">
                              <w:marLeft w:val="0"/>
                              <w:marRight w:val="0"/>
                              <w:marTop w:val="0"/>
                              <w:marBottom w:val="0"/>
                              <w:divBdr>
                                <w:top w:val="none" w:sz="0" w:space="0" w:color="auto"/>
                                <w:left w:val="none" w:sz="0" w:space="0" w:color="auto"/>
                                <w:bottom w:val="none" w:sz="0" w:space="0" w:color="auto"/>
                                <w:right w:val="none" w:sz="0" w:space="0" w:color="auto"/>
                              </w:divBdr>
                              <w:divsChild>
                                <w:div w:id="87044646">
                                  <w:marLeft w:val="0"/>
                                  <w:marRight w:val="0"/>
                                  <w:marTop w:val="0"/>
                                  <w:marBottom w:val="0"/>
                                  <w:divBdr>
                                    <w:top w:val="none" w:sz="0" w:space="0" w:color="auto"/>
                                    <w:left w:val="none" w:sz="0" w:space="0" w:color="auto"/>
                                    <w:bottom w:val="none" w:sz="0" w:space="0" w:color="auto"/>
                                    <w:right w:val="none" w:sz="0" w:space="0" w:color="auto"/>
                                  </w:divBdr>
                                </w:div>
                                <w:div w:id="1768961510">
                                  <w:marLeft w:val="0"/>
                                  <w:marRight w:val="0"/>
                                  <w:marTop w:val="0"/>
                                  <w:marBottom w:val="0"/>
                                  <w:divBdr>
                                    <w:top w:val="none" w:sz="0" w:space="0" w:color="auto"/>
                                    <w:left w:val="none" w:sz="0" w:space="0" w:color="auto"/>
                                    <w:bottom w:val="none" w:sz="0" w:space="0" w:color="auto"/>
                                    <w:right w:val="none" w:sz="0" w:space="0" w:color="auto"/>
                                  </w:divBdr>
                                </w:div>
                                <w:div w:id="1241719422">
                                  <w:marLeft w:val="0"/>
                                  <w:marRight w:val="0"/>
                                  <w:marTop w:val="0"/>
                                  <w:marBottom w:val="0"/>
                                  <w:divBdr>
                                    <w:top w:val="none" w:sz="0" w:space="0" w:color="auto"/>
                                    <w:left w:val="none" w:sz="0" w:space="0" w:color="auto"/>
                                    <w:bottom w:val="none" w:sz="0" w:space="0" w:color="auto"/>
                                    <w:right w:val="none" w:sz="0" w:space="0" w:color="auto"/>
                                  </w:divBdr>
                                </w:div>
                                <w:div w:id="1145850450">
                                  <w:marLeft w:val="0"/>
                                  <w:marRight w:val="0"/>
                                  <w:marTop w:val="0"/>
                                  <w:marBottom w:val="0"/>
                                  <w:divBdr>
                                    <w:top w:val="none" w:sz="0" w:space="0" w:color="auto"/>
                                    <w:left w:val="none" w:sz="0" w:space="0" w:color="auto"/>
                                    <w:bottom w:val="none" w:sz="0" w:space="0" w:color="auto"/>
                                    <w:right w:val="none" w:sz="0" w:space="0" w:color="auto"/>
                                  </w:divBdr>
                                </w:div>
                                <w:div w:id="1072116195">
                                  <w:marLeft w:val="0"/>
                                  <w:marRight w:val="0"/>
                                  <w:marTop w:val="0"/>
                                  <w:marBottom w:val="0"/>
                                  <w:divBdr>
                                    <w:top w:val="none" w:sz="0" w:space="0" w:color="auto"/>
                                    <w:left w:val="none" w:sz="0" w:space="0" w:color="auto"/>
                                    <w:bottom w:val="none" w:sz="0" w:space="0" w:color="auto"/>
                                    <w:right w:val="none" w:sz="0" w:space="0" w:color="auto"/>
                                  </w:divBdr>
                                </w:div>
                                <w:div w:id="1575628048">
                                  <w:marLeft w:val="0"/>
                                  <w:marRight w:val="0"/>
                                  <w:marTop w:val="0"/>
                                  <w:marBottom w:val="0"/>
                                  <w:divBdr>
                                    <w:top w:val="none" w:sz="0" w:space="0" w:color="auto"/>
                                    <w:left w:val="none" w:sz="0" w:space="0" w:color="auto"/>
                                    <w:bottom w:val="none" w:sz="0" w:space="0" w:color="auto"/>
                                    <w:right w:val="none" w:sz="0" w:space="0" w:color="auto"/>
                                  </w:divBdr>
                                </w:div>
                                <w:div w:id="1661228528">
                                  <w:marLeft w:val="0"/>
                                  <w:marRight w:val="0"/>
                                  <w:marTop w:val="0"/>
                                  <w:marBottom w:val="0"/>
                                  <w:divBdr>
                                    <w:top w:val="none" w:sz="0" w:space="0" w:color="auto"/>
                                    <w:left w:val="none" w:sz="0" w:space="0" w:color="auto"/>
                                    <w:bottom w:val="none" w:sz="0" w:space="0" w:color="auto"/>
                                    <w:right w:val="none" w:sz="0" w:space="0" w:color="auto"/>
                                  </w:divBdr>
                                </w:div>
                                <w:div w:id="1818573395">
                                  <w:marLeft w:val="0"/>
                                  <w:marRight w:val="0"/>
                                  <w:marTop w:val="0"/>
                                  <w:marBottom w:val="0"/>
                                  <w:divBdr>
                                    <w:top w:val="none" w:sz="0" w:space="0" w:color="auto"/>
                                    <w:left w:val="none" w:sz="0" w:space="0" w:color="auto"/>
                                    <w:bottom w:val="none" w:sz="0" w:space="0" w:color="auto"/>
                                    <w:right w:val="none" w:sz="0" w:space="0" w:color="auto"/>
                                  </w:divBdr>
                                </w:div>
                                <w:div w:id="184948057">
                                  <w:marLeft w:val="0"/>
                                  <w:marRight w:val="0"/>
                                  <w:marTop w:val="0"/>
                                  <w:marBottom w:val="0"/>
                                  <w:divBdr>
                                    <w:top w:val="none" w:sz="0" w:space="0" w:color="auto"/>
                                    <w:left w:val="none" w:sz="0" w:space="0" w:color="auto"/>
                                    <w:bottom w:val="none" w:sz="0" w:space="0" w:color="auto"/>
                                    <w:right w:val="none" w:sz="0" w:space="0" w:color="auto"/>
                                  </w:divBdr>
                                </w:div>
                                <w:div w:id="272985189">
                                  <w:marLeft w:val="0"/>
                                  <w:marRight w:val="0"/>
                                  <w:marTop w:val="0"/>
                                  <w:marBottom w:val="0"/>
                                  <w:divBdr>
                                    <w:top w:val="none" w:sz="0" w:space="0" w:color="auto"/>
                                    <w:left w:val="none" w:sz="0" w:space="0" w:color="auto"/>
                                    <w:bottom w:val="none" w:sz="0" w:space="0" w:color="auto"/>
                                    <w:right w:val="none" w:sz="0" w:space="0" w:color="auto"/>
                                  </w:divBdr>
                                </w:div>
                                <w:div w:id="361056436">
                                  <w:marLeft w:val="0"/>
                                  <w:marRight w:val="0"/>
                                  <w:marTop w:val="0"/>
                                  <w:marBottom w:val="0"/>
                                  <w:divBdr>
                                    <w:top w:val="none" w:sz="0" w:space="0" w:color="auto"/>
                                    <w:left w:val="none" w:sz="0" w:space="0" w:color="auto"/>
                                    <w:bottom w:val="none" w:sz="0" w:space="0" w:color="auto"/>
                                    <w:right w:val="none" w:sz="0" w:space="0" w:color="auto"/>
                                  </w:divBdr>
                                </w:div>
                                <w:div w:id="818184109">
                                  <w:marLeft w:val="0"/>
                                  <w:marRight w:val="0"/>
                                  <w:marTop w:val="0"/>
                                  <w:marBottom w:val="0"/>
                                  <w:divBdr>
                                    <w:top w:val="none" w:sz="0" w:space="0" w:color="auto"/>
                                    <w:left w:val="none" w:sz="0" w:space="0" w:color="auto"/>
                                    <w:bottom w:val="none" w:sz="0" w:space="0" w:color="auto"/>
                                    <w:right w:val="none" w:sz="0" w:space="0" w:color="auto"/>
                                  </w:divBdr>
                                </w:div>
                                <w:div w:id="1217817185">
                                  <w:marLeft w:val="0"/>
                                  <w:marRight w:val="0"/>
                                  <w:marTop w:val="0"/>
                                  <w:marBottom w:val="0"/>
                                  <w:divBdr>
                                    <w:top w:val="none" w:sz="0" w:space="0" w:color="auto"/>
                                    <w:left w:val="none" w:sz="0" w:space="0" w:color="auto"/>
                                    <w:bottom w:val="none" w:sz="0" w:space="0" w:color="auto"/>
                                    <w:right w:val="none" w:sz="0" w:space="0" w:color="auto"/>
                                  </w:divBdr>
                                </w:div>
                                <w:div w:id="582031887">
                                  <w:marLeft w:val="0"/>
                                  <w:marRight w:val="0"/>
                                  <w:marTop w:val="0"/>
                                  <w:marBottom w:val="0"/>
                                  <w:divBdr>
                                    <w:top w:val="none" w:sz="0" w:space="0" w:color="auto"/>
                                    <w:left w:val="none" w:sz="0" w:space="0" w:color="auto"/>
                                    <w:bottom w:val="none" w:sz="0" w:space="0" w:color="auto"/>
                                    <w:right w:val="none" w:sz="0" w:space="0" w:color="auto"/>
                                  </w:divBdr>
                                </w:div>
                                <w:div w:id="960382935">
                                  <w:marLeft w:val="0"/>
                                  <w:marRight w:val="0"/>
                                  <w:marTop w:val="0"/>
                                  <w:marBottom w:val="0"/>
                                  <w:divBdr>
                                    <w:top w:val="none" w:sz="0" w:space="0" w:color="auto"/>
                                    <w:left w:val="none" w:sz="0" w:space="0" w:color="auto"/>
                                    <w:bottom w:val="none" w:sz="0" w:space="0" w:color="auto"/>
                                    <w:right w:val="none" w:sz="0" w:space="0" w:color="auto"/>
                                  </w:divBdr>
                                </w:div>
                                <w:div w:id="575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053338">
      <w:bodyDiv w:val="1"/>
      <w:marLeft w:val="0"/>
      <w:marRight w:val="0"/>
      <w:marTop w:val="0"/>
      <w:marBottom w:val="0"/>
      <w:divBdr>
        <w:top w:val="none" w:sz="0" w:space="0" w:color="auto"/>
        <w:left w:val="none" w:sz="0" w:space="0" w:color="auto"/>
        <w:bottom w:val="none" w:sz="0" w:space="0" w:color="auto"/>
        <w:right w:val="none" w:sz="0" w:space="0" w:color="auto"/>
      </w:divBdr>
      <w:divsChild>
        <w:div w:id="660735276">
          <w:marLeft w:val="0"/>
          <w:marRight w:val="0"/>
          <w:marTop w:val="0"/>
          <w:marBottom w:val="0"/>
          <w:divBdr>
            <w:top w:val="none" w:sz="0" w:space="0" w:color="auto"/>
            <w:left w:val="none" w:sz="0" w:space="0" w:color="auto"/>
            <w:bottom w:val="none" w:sz="0" w:space="0" w:color="auto"/>
            <w:right w:val="none" w:sz="0" w:space="0" w:color="auto"/>
          </w:divBdr>
          <w:divsChild>
            <w:div w:id="1605648486">
              <w:marLeft w:val="0"/>
              <w:marRight w:val="0"/>
              <w:marTop w:val="0"/>
              <w:marBottom w:val="0"/>
              <w:divBdr>
                <w:top w:val="none" w:sz="0" w:space="0" w:color="auto"/>
                <w:left w:val="none" w:sz="0" w:space="0" w:color="auto"/>
                <w:bottom w:val="none" w:sz="0" w:space="0" w:color="auto"/>
                <w:right w:val="none" w:sz="0" w:space="0" w:color="auto"/>
              </w:divBdr>
              <w:divsChild>
                <w:div w:id="1244682599">
                  <w:marLeft w:val="0"/>
                  <w:marRight w:val="0"/>
                  <w:marTop w:val="0"/>
                  <w:marBottom w:val="0"/>
                  <w:divBdr>
                    <w:top w:val="none" w:sz="0" w:space="0" w:color="auto"/>
                    <w:left w:val="none" w:sz="0" w:space="0" w:color="auto"/>
                    <w:bottom w:val="none" w:sz="0" w:space="0" w:color="auto"/>
                    <w:right w:val="none" w:sz="0" w:space="0" w:color="auto"/>
                  </w:divBdr>
                  <w:divsChild>
                    <w:div w:id="1162237626">
                      <w:marLeft w:val="0"/>
                      <w:marRight w:val="0"/>
                      <w:marTop w:val="0"/>
                      <w:marBottom w:val="0"/>
                      <w:divBdr>
                        <w:top w:val="none" w:sz="0" w:space="0" w:color="auto"/>
                        <w:left w:val="none" w:sz="0" w:space="0" w:color="auto"/>
                        <w:bottom w:val="none" w:sz="0" w:space="0" w:color="auto"/>
                        <w:right w:val="none" w:sz="0" w:space="0" w:color="auto"/>
                      </w:divBdr>
                      <w:divsChild>
                        <w:div w:id="268315326">
                          <w:marLeft w:val="0"/>
                          <w:marRight w:val="0"/>
                          <w:marTop w:val="15"/>
                          <w:marBottom w:val="0"/>
                          <w:divBdr>
                            <w:top w:val="none" w:sz="0" w:space="0" w:color="auto"/>
                            <w:left w:val="none" w:sz="0" w:space="0" w:color="auto"/>
                            <w:bottom w:val="none" w:sz="0" w:space="0" w:color="auto"/>
                            <w:right w:val="none" w:sz="0" w:space="0" w:color="auto"/>
                          </w:divBdr>
                          <w:divsChild>
                            <w:div w:id="917447152">
                              <w:marLeft w:val="0"/>
                              <w:marRight w:val="0"/>
                              <w:marTop w:val="0"/>
                              <w:marBottom w:val="0"/>
                              <w:divBdr>
                                <w:top w:val="none" w:sz="0" w:space="0" w:color="auto"/>
                                <w:left w:val="none" w:sz="0" w:space="0" w:color="auto"/>
                                <w:bottom w:val="none" w:sz="0" w:space="0" w:color="auto"/>
                                <w:right w:val="none" w:sz="0" w:space="0" w:color="auto"/>
                              </w:divBdr>
                              <w:divsChild>
                                <w:div w:id="1716613932">
                                  <w:marLeft w:val="0"/>
                                  <w:marRight w:val="0"/>
                                  <w:marTop w:val="0"/>
                                  <w:marBottom w:val="0"/>
                                  <w:divBdr>
                                    <w:top w:val="none" w:sz="0" w:space="0" w:color="auto"/>
                                    <w:left w:val="none" w:sz="0" w:space="0" w:color="auto"/>
                                    <w:bottom w:val="none" w:sz="0" w:space="0" w:color="auto"/>
                                    <w:right w:val="none" w:sz="0" w:space="0" w:color="auto"/>
                                  </w:divBdr>
                                </w:div>
                                <w:div w:id="127625459">
                                  <w:marLeft w:val="0"/>
                                  <w:marRight w:val="0"/>
                                  <w:marTop w:val="0"/>
                                  <w:marBottom w:val="0"/>
                                  <w:divBdr>
                                    <w:top w:val="none" w:sz="0" w:space="0" w:color="auto"/>
                                    <w:left w:val="none" w:sz="0" w:space="0" w:color="auto"/>
                                    <w:bottom w:val="none" w:sz="0" w:space="0" w:color="auto"/>
                                    <w:right w:val="none" w:sz="0" w:space="0" w:color="auto"/>
                                  </w:divBdr>
                                </w:div>
                                <w:div w:id="1373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197488">
      <w:bodyDiv w:val="1"/>
      <w:marLeft w:val="0"/>
      <w:marRight w:val="0"/>
      <w:marTop w:val="0"/>
      <w:marBottom w:val="0"/>
      <w:divBdr>
        <w:top w:val="none" w:sz="0" w:space="0" w:color="auto"/>
        <w:left w:val="none" w:sz="0" w:space="0" w:color="auto"/>
        <w:bottom w:val="none" w:sz="0" w:space="0" w:color="auto"/>
        <w:right w:val="none" w:sz="0" w:space="0" w:color="auto"/>
      </w:divBdr>
      <w:divsChild>
        <w:div w:id="22903222">
          <w:marLeft w:val="0"/>
          <w:marRight w:val="0"/>
          <w:marTop w:val="0"/>
          <w:marBottom w:val="0"/>
          <w:divBdr>
            <w:top w:val="none" w:sz="0" w:space="0" w:color="auto"/>
            <w:left w:val="none" w:sz="0" w:space="0" w:color="auto"/>
            <w:bottom w:val="none" w:sz="0" w:space="0" w:color="auto"/>
            <w:right w:val="none" w:sz="0" w:space="0" w:color="auto"/>
          </w:divBdr>
          <w:divsChild>
            <w:div w:id="1829634565">
              <w:marLeft w:val="0"/>
              <w:marRight w:val="0"/>
              <w:marTop w:val="0"/>
              <w:marBottom w:val="0"/>
              <w:divBdr>
                <w:top w:val="none" w:sz="0" w:space="0" w:color="auto"/>
                <w:left w:val="none" w:sz="0" w:space="0" w:color="auto"/>
                <w:bottom w:val="none" w:sz="0" w:space="0" w:color="auto"/>
                <w:right w:val="none" w:sz="0" w:space="0" w:color="auto"/>
              </w:divBdr>
              <w:divsChild>
                <w:div w:id="1768233091">
                  <w:marLeft w:val="0"/>
                  <w:marRight w:val="0"/>
                  <w:marTop w:val="0"/>
                  <w:marBottom w:val="0"/>
                  <w:divBdr>
                    <w:top w:val="none" w:sz="0" w:space="0" w:color="auto"/>
                    <w:left w:val="none" w:sz="0" w:space="0" w:color="auto"/>
                    <w:bottom w:val="none" w:sz="0" w:space="0" w:color="auto"/>
                    <w:right w:val="none" w:sz="0" w:space="0" w:color="auto"/>
                  </w:divBdr>
                  <w:divsChild>
                    <w:div w:id="810097175">
                      <w:marLeft w:val="0"/>
                      <w:marRight w:val="0"/>
                      <w:marTop w:val="0"/>
                      <w:marBottom w:val="0"/>
                      <w:divBdr>
                        <w:top w:val="none" w:sz="0" w:space="0" w:color="auto"/>
                        <w:left w:val="none" w:sz="0" w:space="0" w:color="auto"/>
                        <w:bottom w:val="none" w:sz="0" w:space="0" w:color="auto"/>
                        <w:right w:val="none" w:sz="0" w:space="0" w:color="auto"/>
                      </w:divBdr>
                      <w:divsChild>
                        <w:div w:id="252669821">
                          <w:marLeft w:val="0"/>
                          <w:marRight w:val="0"/>
                          <w:marTop w:val="15"/>
                          <w:marBottom w:val="0"/>
                          <w:divBdr>
                            <w:top w:val="none" w:sz="0" w:space="0" w:color="auto"/>
                            <w:left w:val="none" w:sz="0" w:space="0" w:color="auto"/>
                            <w:bottom w:val="none" w:sz="0" w:space="0" w:color="auto"/>
                            <w:right w:val="none" w:sz="0" w:space="0" w:color="auto"/>
                          </w:divBdr>
                          <w:divsChild>
                            <w:div w:id="1349136978">
                              <w:marLeft w:val="0"/>
                              <w:marRight w:val="0"/>
                              <w:marTop w:val="0"/>
                              <w:marBottom w:val="0"/>
                              <w:divBdr>
                                <w:top w:val="none" w:sz="0" w:space="0" w:color="auto"/>
                                <w:left w:val="none" w:sz="0" w:space="0" w:color="auto"/>
                                <w:bottom w:val="none" w:sz="0" w:space="0" w:color="auto"/>
                                <w:right w:val="none" w:sz="0" w:space="0" w:color="auto"/>
                              </w:divBdr>
                              <w:divsChild>
                                <w:div w:id="1107391326">
                                  <w:marLeft w:val="0"/>
                                  <w:marRight w:val="0"/>
                                  <w:marTop w:val="0"/>
                                  <w:marBottom w:val="0"/>
                                  <w:divBdr>
                                    <w:top w:val="none" w:sz="0" w:space="0" w:color="auto"/>
                                    <w:left w:val="none" w:sz="0" w:space="0" w:color="auto"/>
                                    <w:bottom w:val="none" w:sz="0" w:space="0" w:color="auto"/>
                                    <w:right w:val="none" w:sz="0" w:space="0" w:color="auto"/>
                                  </w:divBdr>
                                </w:div>
                                <w:div w:id="2141683222">
                                  <w:marLeft w:val="0"/>
                                  <w:marRight w:val="0"/>
                                  <w:marTop w:val="0"/>
                                  <w:marBottom w:val="0"/>
                                  <w:divBdr>
                                    <w:top w:val="none" w:sz="0" w:space="0" w:color="auto"/>
                                    <w:left w:val="none" w:sz="0" w:space="0" w:color="auto"/>
                                    <w:bottom w:val="none" w:sz="0" w:space="0" w:color="auto"/>
                                    <w:right w:val="none" w:sz="0" w:space="0" w:color="auto"/>
                                  </w:divBdr>
                                </w:div>
                                <w:div w:id="970017553">
                                  <w:marLeft w:val="0"/>
                                  <w:marRight w:val="0"/>
                                  <w:marTop w:val="0"/>
                                  <w:marBottom w:val="0"/>
                                  <w:divBdr>
                                    <w:top w:val="none" w:sz="0" w:space="0" w:color="auto"/>
                                    <w:left w:val="none" w:sz="0" w:space="0" w:color="auto"/>
                                    <w:bottom w:val="none" w:sz="0" w:space="0" w:color="auto"/>
                                    <w:right w:val="none" w:sz="0" w:space="0" w:color="auto"/>
                                  </w:divBdr>
                                </w:div>
                                <w:div w:id="1882206965">
                                  <w:marLeft w:val="0"/>
                                  <w:marRight w:val="0"/>
                                  <w:marTop w:val="0"/>
                                  <w:marBottom w:val="0"/>
                                  <w:divBdr>
                                    <w:top w:val="none" w:sz="0" w:space="0" w:color="auto"/>
                                    <w:left w:val="none" w:sz="0" w:space="0" w:color="auto"/>
                                    <w:bottom w:val="none" w:sz="0" w:space="0" w:color="auto"/>
                                    <w:right w:val="none" w:sz="0" w:space="0" w:color="auto"/>
                                  </w:divBdr>
                                </w:div>
                                <w:div w:id="17590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712518">
      <w:bodyDiv w:val="1"/>
      <w:marLeft w:val="0"/>
      <w:marRight w:val="0"/>
      <w:marTop w:val="0"/>
      <w:marBottom w:val="0"/>
      <w:divBdr>
        <w:top w:val="none" w:sz="0" w:space="0" w:color="auto"/>
        <w:left w:val="none" w:sz="0" w:space="0" w:color="auto"/>
        <w:bottom w:val="none" w:sz="0" w:space="0" w:color="auto"/>
        <w:right w:val="none" w:sz="0" w:space="0" w:color="auto"/>
      </w:divBdr>
      <w:divsChild>
        <w:div w:id="1587807282">
          <w:marLeft w:val="0"/>
          <w:marRight w:val="0"/>
          <w:marTop w:val="0"/>
          <w:marBottom w:val="0"/>
          <w:divBdr>
            <w:top w:val="none" w:sz="0" w:space="0" w:color="auto"/>
            <w:left w:val="none" w:sz="0" w:space="0" w:color="auto"/>
            <w:bottom w:val="none" w:sz="0" w:space="0" w:color="auto"/>
            <w:right w:val="none" w:sz="0" w:space="0" w:color="auto"/>
          </w:divBdr>
          <w:divsChild>
            <w:div w:id="645546214">
              <w:marLeft w:val="0"/>
              <w:marRight w:val="0"/>
              <w:marTop w:val="0"/>
              <w:marBottom w:val="0"/>
              <w:divBdr>
                <w:top w:val="none" w:sz="0" w:space="0" w:color="auto"/>
                <w:left w:val="none" w:sz="0" w:space="0" w:color="auto"/>
                <w:bottom w:val="none" w:sz="0" w:space="0" w:color="auto"/>
                <w:right w:val="none" w:sz="0" w:space="0" w:color="auto"/>
              </w:divBdr>
              <w:divsChild>
                <w:div w:id="1101561756">
                  <w:marLeft w:val="0"/>
                  <w:marRight w:val="0"/>
                  <w:marTop w:val="0"/>
                  <w:marBottom w:val="0"/>
                  <w:divBdr>
                    <w:top w:val="none" w:sz="0" w:space="0" w:color="auto"/>
                    <w:left w:val="none" w:sz="0" w:space="0" w:color="auto"/>
                    <w:bottom w:val="none" w:sz="0" w:space="0" w:color="auto"/>
                    <w:right w:val="none" w:sz="0" w:space="0" w:color="auto"/>
                  </w:divBdr>
                  <w:divsChild>
                    <w:div w:id="1137071558">
                      <w:marLeft w:val="0"/>
                      <w:marRight w:val="0"/>
                      <w:marTop w:val="0"/>
                      <w:marBottom w:val="0"/>
                      <w:divBdr>
                        <w:top w:val="none" w:sz="0" w:space="0" w:color="auto"/>
                        <w:left w:val="none" w:sz="0" w:space="0" w:color="auto"/>
                        <w:bottom w:val="none" w:sz="0" w:space="0" w:color="auto"/>
                        <w:right w:val="none" w:sz="0" w:space="0" w:color="auto"/>
                      </w:divBdr>
                      <w:divsChild>
                        <w:div w:id="1936983289">
                          <w:marLeft w:val="0"/>
                          <w:marRight w:val="0"/>
                          <w:marTop w:val="0"/>
                          <w:marBottom w:val="0"/>
                          <w:divBdr>
                            <w:top w:val="none" w:sz="0" w:space="0" w:color="auto"/>
                            <w:left w:val="none" w:sz="0" w:space="0" w:color="auto"/>
                            <w:bottom w:val="none" w:sz="0" w:space="0" w:color="auto"/>
                            <w:right w:val="none" w:sz="0" w:space="0" w:color="auto"/>
                          </w:divBdr>
                          <w:divsChild>
                            <w:div w:id="13903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79741">
      <w:bodyDiv w:val="1"/>
      <w:marLeft w:val="0"/>
      <w:marRight w:val="0"/>
      <w:marTop w:val="0"/>
      <w:marBottom w:val="0"/>
      <w:divBdr>
        <w:top w:val="none" w:sz="0" w:space="0" w:color="auto"/>
        <w:left w:val="none" w:sz="0" w:space="0" w:color="auto"/>
        <w:bottom w:val="none" w:sz="0" w:space="0" w:color="auto"/>
        <w:right w:val="none" w:sz="0" w:space="0" w:color="auto"/>
      </w:divBdr>
      <w:divsChild>
        <w:div w:id="921447717">
          <w:marLeft w:val="0"/>
          <w:marRight w:val="0"/>
          <w:marTop w:val="0"/>
          <w:marBottom w:val="0"/>
          <w:divBdr>
            <w:top w:val="none" w:sz="0" w:space="0" w:color="auto"/>
            <w:left w:val="none" w:sz="0" w:space="0" w:color="auto"/>
            <w:bottom w:val="none" w:sz="0" w:space="0" w:color="auto"/>
            <w:right w:val="none" w:sz="0" w:space="0" w:color="auto"/>
          </w:divBdr>
          <w:divsChild>
            <w:div w:id="351496758">
              <w:marLeft w:val="0"/>
              <w:marRight w:val="0"/>
              <w:marTop w:val="0"/>
              <w:marBottom w:val="0"/>
              <w:divBdr>
                <w:top w:val="none" w:sz="0" w:space="0" w:color="auto"/>
                <w:left w:val="none" w:sz="0" w:space="0" w:color="auto"/>
                <w:bottom w:val="none" w:sz="0" w:space="0" w:color="auto"/>
                <w:right w:val="none" w:sz="0" w:space="0" w:color="auto"/>
              </w:divBdr>
              <w:divsChild>
                <w:div w:id="238903917">
                  <w:marLeft w:val="0"/>
                  <w:marRight w:val="0"/>
                  <w:marTop w:val="0"/>
                  <w:marBottom w:val="0"/>
                  <w:divBdr>
                    <w:top w:val="none" w:sz="0" w:space="0" w:color="auto"/>
                    <w:left w:val="none" w:sz="0" w:space="0" w:color="auto"/>
                    <w:bottom w:val="none" w:sz="0" w:space="0" w:color="auto"/>
                    <w:right w:val="none" w:sz="0" w:space="0" w:color="auto"/>
                  </w:divBdr>
                  <w:divsChild>
                    <w:div w:id="591202241">
                      <w:marLeft w:val="0"/>
                      <w:marRight w:val="0"/>
                      <w:marTop w:val="0"/>
                      <w:marBottom w:val="0"/>
                      <w:divBdr>
                        <w:top w:val="none" w:sz="0" w:space="0" w:color="auto"/>
                        <w:left w:val="none" w:sz="0" w:space="0" w:color="auto"/>
                        <w:bottom w:val="none" w:sz="0" w:space="0" w:color="auto"/>
                        <w:right w:val="none" w:sz="0" w:space="0" w:color="auto"/>
                      </w:divBdr>
                      <w:divsChild>
                        <w:div w:id="917130940">
                          <w:marLeft w:val="0"/>
                          <w:marRight w:val="0"/>
                          <w:marTop w:val="15"/>
                          <w:marBottom w:val="0"/>
                          <w:divBdr>
                            <w:top w:val="none" w:sz="0" w:space="0" w:color="auto"/>
                            <w:left w:val="none" w:sz="0" w:space="0" w:color="auto"/>
                            <w:bottom w:val="none" w:sz="0" w:space="0" w:color="auto"/>
                            <w:right w:val="none" w:sz="0" w:space="0" w:color="auto"/>
                          </w:divBdr>
                          <w:divsChild>
                            <w:div w:id="760182280">
                              <w:marLeft w:val="0"/>
                              <w:marRight w:val="0"/>
                              <w:marTop w:val="0"/>
                              <w:marBottom w:val="0"/>
                              <w:divBdr>
                                <w:top w:val="none" w:sz="0" w:space="0" w:color="auto"/>
                                <w:left w:val="none" w:sz="0" w:space="0" w:color="auto"/>
                                <w:bottom w:val="none" w:sz="0" w:space="0" w:color="auto"/>
                                <w:right w:val="none" w:sz="0" w:space="0" w:color="auto"/>
                              </w:divBdr>
                              <w:divsChild>
                                <w:div w:id="332730832">
                                  <w:marLeft w:val="0"/>
                                  <w:marRight w:val="0"/>
                                  <w:marTop w:val="0"/>
                                  <w:marBottom w:val="0"/>
                                  <w:divBdr>
                                    <w:top w:val="none" w:sz="0" w:space="0" w:color="auto"/>
                                    <w:left w:val="none" w:sz="0" w:space="0" w:color="auto"/>
                                    <w:bottom w:val="none" w:sz="0" w:space="0" w:color="auto"/>
                                    <w:right w:val="none" w:sz="0" w:space="0" w:color="auto"/>
                                  </w:divBdr>
                                </w:div>
                                <w:div w:id="1739134725">
                                  <w:marLeft w:val="0"/>
                                  <w:marRight w:val="0"/>
                                  <w:marTop w:val="0"/>
                                  <w:marBottom w:val="0"/>
                                  <w:divBdr>
                                    <w:top w:val="none" w:sz="0" w:space="0" w:color="auto"/>
                                    <w:left w:val="none" w:sz="0" w:space="0" w:color="auto"/>
                                    <w:bottom w:val="none" w:sz="0" w:space="0" w:color="auto"/>
                                    <w:right w:val="none" w:sz="0" w:space="0" w:color="auto"/>
                                  </w:divBdr>
                                </w:div>
                                <w:div w:id="831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888905">
      <w:bodyDiv w:val="1"/>
      <w:marLeft w:val="0"/>
      <w:marRight w:val="0"/>
      <w:marTop w:val="0"/>
      <w:marBottom w:val="0"/>
      <w:divBdr>
        <w:top w:val="none" w:sz="0" w:space="0" w:color="auto"/>
        <w:left w:val="none" w:sz="0" w:space="0" w:color="auto"/>
        <w:bottom w:val="none" w:sz="0" w:space="0" w:color="auto"/>
        <w:right w:val="none" w:sz="0" w:space="0" w:color="auto"/>
      </w:divBdr>
      <w:divsChild>
        <w:div w:id="33963205">
          <w:marLeft w:val="0"/>
          <w:marRight w:val="0"/>
          <w:marTop w:val="0"/>
          <w:marBottom w:val="0"/>
          <w:divBdr>
            <w:top w:val="none" w:sz="0" w:space="0" w:color="auto"/>
            <w:left w:val="none" w:sz="0" w:space="0" w:color="auto"/>
            <w:bottom w:val="none" w:sz="0" w:space="0" w:color="auto"/>
            <w:right w:val="none" w:sz="0" w:space="0" w:color="auto"/>
          </w:divBdr>
          <w:divsChild>
            <w:div w:id="1520120081">
              <w:marLeft w:val="0"/>
              <w:marRight w:val="0"/>
              <w:marTop w:val="0"/>
              <w:marBottom w:val="0"/>
              <w:divBdr>
                <w:top w:val="none" w:sz="0" w:space="0" w:color="auto"/>
                <w:left w:val="none" w:sz="0" w:space="0" w:color="auto"/>
                <w:bottom w:val="none" w:sz="0" w:space="0" w:color="auto"/>
                <w:right w:val="none" w:sz="0" w:space="0" w:color="auto"/>
              </w:divBdr>
              <w:divsChild>
                <w:div w:id="1546789132">
                  <w:marLeft w:val="0"/>
                  <w:marRight w:val="0"/>
                  <w:marTop w:val="0"/>
                  <w:marBottom w:val="0"/>
                  <w:divBdr>
                    <w:top w:val="none" w:sz="0" w:space="0" w:color="auto"/>
                    <w:left w:val="none" w:sz="0" w:space="0" w:color="auto"/>
                    <w:bottom w:val="none" w:sz="0" w:space="0" w:color="auto"/>
                    <w:right w:val="none" w:sz="0" w:space="0" w:color="auto"/>
                  </w:divBdr>
                  <w:divsChild>
                    <w:div w:id="1412120926">
                      <w:marLeft w:val="0"/>
                      <w:marRight w:val="0"/>
                      <w:marTop w:val="0"/>
                      <w:marBottom w:val="0"/>
                      <w:divBdr>
                        <w:top w:val="none" w:sz="0" w:space="0" w:color="auto"/>
                        <w:left w:val="none" w:sz="0" w:space="0" w:color="auto"/>
                        <w:bottom w:val="none" w:sz="0" w:space="0" w:color="auto"/>
                        <w:right w:val="none" w:sz="0" w:space="0" w:color="auto"/>
                      </w:divBdr>
                      <w:divsChild>
                        <w:div w:id="505360513">
                          <w:marLeft w:val="0"/>
                          <w:marRight w:val="0"/>
                          <w:marTop w:val="15"/>
                          <w:marBottom w:val="0"/>
                          <w:divBdr>
                            <w:top w:val="none" w:sz="0" w:space="0" w:color="auto"/>
                            <w:left w:val="none" w:sz="0" w:space="0" w:color="auto"/>
                            <w:bottom w:val="none" w:sz="0" w:space="0" w:color="auto"/>
                            <w:right w:val="none" w:sz="0" w:space="0" w:color="auto"/>
                          </w:divBdr>
                          <w:divsChild>
                            <w:div w:id="992374095">
                              <w:marLeft w:val="0"/>
                              <w:marRight w:val="0"/>
                              <w:marTop w:val="0"/>
                              <w:marBottom w:val="0"/>
                              <w:divBdr>
                                <w:top w:val="none" w:sz="0" w:space="0" w:color="auto"/>
                                <w:left w:val="none" w:sz="0" w:space="0" w:color="auto"/>
                                <w:bottom w:val="none" w:sz="0" w:space="0" w:color="auto"/>
                                <w:right w:val="none" w:sz="0" w:space="0" w:color="auto"/>
                              </w:divBdr>
                              <w:divsChild>
                                <w:div w:id="1516260374">
                                  <w:marLeft w:val="0"/>
                                  <w:marRight w:val="0"/>
                                  <w:marTop w:val="0"/>
                                  <w:marBottom w:val="0"/>
                                  <w:divBdr>
                                    <w:top w:val="none" w:sz="0" w:space="0" w:color="auto"/>
                                    <w:left w:val="none" w:sz="0" w:space="0" w:color="auto"/>
                                    <w:bottom w:val="none" w:sz="0" w:space="0" w:color="auto"/>
                                    <w:right w:val="none" w:sz="0" w:space="0" w:color="auto"/>
                                  </w:divBdr>
                                </w:div>
                                <w:div w:id="2126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83C3D-E5B8-4011-B45A-87F2286B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677</Words>
  <Characters>3864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研究計画書ひな型（観察研究用）</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研究計画書ひな型（観察研究用）</dc:title>
  <dc:creator>YAKUZAIBU-CHIKEN</dc:creator>
  <cp:lastModifiedBy>大竹 智也</cp:lastModifiedBy>
  <cp:revision>2</cp:revision>
  <cp:lastPrinted>2017-02-28T07:22:00Z</cp:lastPrinted>
  <dcterms:created xsi:type="dcterms:W3CDTF">2024-07-24T06:16:00Z</dcterms:created>
  <dcterms:modified xsi:type="dcterms:W3CDTF">2024-07-24T06:16:00Z</dcterms:modified>
  <cp:version>2.0</cp:version>
</cp:coreProperties>
</file>